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235"/>
        <w:gridCol w:w="4677"/>
        <w:gridCol w:w="2127"/>
      </w:tblGrid>
      <w:tr w:rsidR="00AB4CC6" w:rsidRPr="004D63A4" w14:paraId="534D85BC" w14:textId="77777777" w:rsidTr="00AE5CA1">
        <w:trPr>
          <w:jc w:val="center"/>
        </w:trPr>
        <w:tc>
          <w:tcPr>
            <w:tcW w:w="2235" w:type="dxa"/>
          </w:tcPr>
          <w:p w14:paraId="76BD0E8A" w14:textId="77777777" w:rsidR="00AB4CC6" w:rsidRPr="004D63A4" w:rsidRDefault="00AB4CC6" w:rsidP="00AE5CA1">
            <w:pPr>
              <w:tabs>
                <w:tab w:val="left" w:pos="684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8"/>
                <w:lang w:eastAsia="sr-Latn-CS"/>
              </w:rPr>
            </w:pPr>
            <w:r w:rsidRPr="004D63A4">
              <w:rPr>
                <w:rFonts w:ascii="Times New Roman" w:eastAsia="Times New Roman" w:hAnsi="Times New Roman"/>
                <w:sz w:val="24"/>
                <w:szCs w:val="28"/>
                <w:lang w:val="en-US"/>
              </w:rPr>
              <w:drawing>
                <wp:inline distT="0" distB="0" distL="0" distR="0" wp14:anchorId="7D812101" wp14:editId="5DDC30AD">
                  <wp:extent cx="1343025" cy="1343025"/>
                  <wp:effectExtent l="19050" t="0" r="9525" b="0"/>
                  <wp:docPr id="1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1343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7" w:type="dxa"/>
          </w:tcPr>
          <w:p w14:paraId="4DE3B69F" w14:textId="77777777" w:rsidR="00AB4CC6" w:rsidRPr="004D63A4" w:rsidRDefault="00AB4CC6" w:rsidP="00AE5CA1">
            <w:pPr>
              <w:tabs>
                <w:tab w:val="left" w:pos="684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sr-Latn-CS"/>
              </w:rPr>
            </w:pPr>
          </w:p>
          <w:p w14:paraId="33E1E095" w14:textId="77777777" w:rsidR="00AB4CC6" w:rsidRPr="004D63A4" w:rsidRDefault="00AB4CC6" w:rsidP="00AE5CA1">
            <w:pPr>
              <w:tabs>
                <w:tab w:val="left" w:pos="684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sr-Latn-CS"/>
              </w:rPr>
            </w:pPr>
          </w:p>
          <w:p w14:paraId="7B718067" w14:textId="77777777" w:rsidR="00AB4CC6" w:rsidRPr="004D63A4" w:rsidRDefault="00AB4CC6" w:rsidP="00AE5CA1">
            <w:pPr>
              <w:tabs>
                <w:tab w:val="left" w:pos="684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36"/>
                <w:szCs w:val="36"/>
                <w:lang w:eastAsia="sr-Latn-CS"/>
              </w:rPr>
            </w:pPr>
            <w:r w:rsidRPr="004D63A4">
              <w:rPr>
                <w:rFonts w:ascii="Times New Roman" w:eastAsia="Times New Roman" w:hAnsi="Times New Roman"/>
                <w:b/>
                <w:sz w:val="36"/>
                <w:szCs w:val="36"/>
                <w:lang w:eastAsia="sr-Latn-CS"/>
              </w:rPr>
              <w:t>Univerzitet u Novom Sadu</w:t>
            </w:r>
          </w:p>
          <w:p w14:paraId="4C57EC2C" w14:textId="77777777" w:rsidR="00AB4CC6" w:rsidRPr="004D63A4" w:rsidRDefault="00AB4CC6" w:rsidP="00AE5CA1">
            <w:pPr>
              <w:tabs>
                <w:tab w:val="left" w:pos="684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32"/>
                <w:szCs w:val="32"/>
                <w:lang w:eastAsia="sr-Latn-CS"/>
              </w:rPr>
            </w:pPr>
            <w:r w:rsidRPr="004D63A4">
              <w:rPr>
                <w:rFonts w:ascii="Times New Roman" w:eastAsia="Times New Roman" w:hAnsi="Times New Roman"/>
                <w:b/>
                <w:sz w:val="32"/>
                <w:szCs w:val="32"/>
                <w:lang w:eastAsia="sr-Latn-CS"/>
              </w:rPr>
              <w:t>Fakultet tehničkih nauka</w:t>
            </w:r>
          </w:p>
          <w:p w14:paraId="640C3E75" w14:textId="77777777" w:rsidR="00AB4CC6" w:rsidRPr="004D63A4" w:rsidRDefault="00AB4CC6" w:rsidP="00AE5CA1">
            <w:pPr>
              <w:tabs>
                <w:tab w:val="left" w:pos="684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sr-Latn-CS"/>
              </w:rPr>
            </w:pPr>
            <w:r w:rsidRPr="004D63A4">
              <w:rPr>
                <w:rFonts w:ascii="Times New Roman" w:eastAsia="Times New Roman" w:hAnsi="Times New Roman"/>
                <w:b/>
                <w:sz w:val="24"/>
                <w:szCs w:val="24"/>
                <w:lang w:eastAsia="sr-Latn-CS"/>
              </w:rPr>
              <w:t>Geodezija i geo</w:t>
            </w:r>
            <w:r w:rsidR="00315171">
              <w:rPr>
                <w:rFonts w:ascii="Times New Roman" w:eastAsia="Times New Roman" w:hAnsi="Times New Roman"/>
                <w:b/>
                <w:sz w:val="24"/>
                <w:szCs w:val="24"/>
                <w:lang w:eastAsia="sr-Latn-CS"/>
              </w:rPr>
              <w:t>infor</w:t>
            </w:r>
            <w:r w:rsidRPr="004D63A4">
              <w:rPr>
                <w:rFonts w:ascii="Times New Roman" w:eastAsia="Times New Roman" w:hAnsi="Times New Roman"/>
                <w:b/>
                <w:sz w:val="24"/>
                <w:szCs w:val="24"/>
                <w:lang w:eastAsia="sr-Latn-CS"/>
              </w:rPr>
              <w:t>matika</w:t>
            </w:r>
          </w:p>
          <w:p w14:paraId="44C4EC9D" w14:textId="77777777" w:rsidR="00AB4CC6" w:rsidRPr="004D63A4" w:rsidRDefault="00AB4CC6" w:rsidP="00AE5CA1">
            <w:pPr>
              <w:tabs>
                <w:tab w:val="left" w:pos="684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sr-Latn-CS"/>
              </w:rPr>
            </w:pPr>
          </w:p>
        </w:tc>
        <w:tc>
          <w:tcPr>
            <w:tcW w:w="2127" w:type="dxa"/>
          </w:tcPr>
          <w:p w14:paraId="51B62245" w14:textId="77777777" w:rsidR="00AB4CC6" w:rsidRPr="004D63A4" w:rsidRDefault="00AB4CC6" w:rsidP="00AE5CA1">
            <w:pPr>
              <w:tabs>
                <w:tab w:val="left" w:pos="684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sr-Latn-CS"/>
              </w:rPr>
            </w:pPr>
            <w:r w:rsidRPr="004D63A4">
              <w:rPr>
                <w:rFonts w:ascii="Times New Roman" w:eastAsia="Times New Roman" w:hAnsi="Times New Roman"/>
                <w:sz w:val="24"/>
                <w:szCs w:val="28"/>
                <w:lang w:val="en-US"/>
              </w:rPr>
              <w:drawing>
                <wp:inline distT="0" distB="0" distL="0" distR="0" wp14:anchorId="63444CDD" wp14:editId="4E45A954">
                  <wp:extent cx="1266825" cy="1323975"/>
                  <wp:effectExtent l="19050" t="0" r="9525" b="0"/>
                  <wp:docPr id="2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1323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01060E0" w14:textId="77777777" w:rsidR="00AB4CC6" w:rsidRPr="004D63A4" w:rsidRDefault="00AB4CC6" w:rsidP="00AB4CC6">
      <w:pPr>
        <w:tabs>
          <w:tab w:val="left" w:pos="6840"/>
        </w:tabs>
        <w:spacing w:after="0" w:line="240" w:lineRule="auto"/>
        <w:rPr>
          <w:rFonts w:ascii="Times New Roman" w:hAnsi="Times New Roman"/>
          <w:sz w:val="24"/>
          <w:szCs w:val="28"/>
        </w:rPr>
      </w:pPr>
      <w:r w:rsidRPr="004D63A4">
        <w:rPr>
          <w:rFonts w:ascii="Times New Roman" w:hAnsi="Times New Roman"/>
          <w:sz w:val="24"/>
          <w:szCs w:val="28"/>
        </w:rPr>
        <w:tab/>
      </w:r>
      <w:r w:rsidRPr="004D63A4">
        <w:rPr>
          <w:rFonts w:ascii="Times New Roman" w:hAnsi="Times New Roman"/>
          <w:sz w:val="28"/>
          <w:szCs w:val="28"/>
        </w:rPr>
        <w:tab/>
      </w:r>
    </w:p>
    <w:p w14:paraId="6F615A92" w14:textId="77777777" w:rsidR="00AB4CC6" w:rsidRPr="004D63A4" w:rsidRDefault="00AB4CC6" w:rsidP="00AB4CC6">
      <w:pPr>
        <w:spacing w:after="0" w:line="240" w:lineRule="auto"/>
        <w:rPr>
          <w:rFonts w:ascii="Times New Roman" w:hAnsi="Times New Roman"/>
          <w:sz w:val="26"/>
        </w:rPr>
      </w:pPr>
    </w:p>
    <w:p w14:paraId="04DC9425" w14:textId="77777777" w:rsidR="00AB4CC6" w:rsidRPr="004D63A4" w:rsidRDefault="00AB4CC6" w:rsidP="00AB4CC6">
      <w:pPr>
        <w:spacing w:after="0" w:line="240" w:lineRule="auto"/>
        <w:rPr>
          <w:rFonts w:ascii="Times New Roman" w:hAnsi="Times New Roman"/>
          <w:sz w:val="26"/>
        </w:rPr>
      </w:pPr>
    </w:p>
    <w:p w14:paraId="1D2C01B9" w14:textId="77777777" w:rsidR="00AB4CC6" w:rsidRPr="004D63A4" w:rsidRDefault="00AB4CC6" w:rsidP="00AB4CC6">
      <w:pPr>
        <w:spacing w:after="0" w:line="240" w:lineRule="auto"/>
        <w:rPr>
          <w:rFonts w:ascii="Times New Roman" w:hAnsi="Times New Roman"/>
          <w:sz w:val="26"/>
        </w:rPr>
      </w:pPr>
    </w:p>
    <w:p w14:paraId="3C4AC51D" w14:textId="77777777" w:rsidR="00AB4CC6" w:rsidRPr="004D63A4" w:rsidRDefault="00AB4CC6" w:rsidP="00AB4CC6">
      <w:pPr>
        <w:spacing w:after="0" w:line="240" w:lineRule="auto"/>
        <w:rPr>
          <w:rFonts w:ascii="Times New Roman" w:hAnsi="Times New Roman"/>
        </w:rPr>
      </w:pPr>
    </w:p>
    <w:p w14:paraId="1B78B823" w14:textId="77777777" w:rsidR="00AB4CC6" w:rsidRPr="004D63A4" w:rsidRDefault="00AB4CC6" w:rsidP="00AB4CC6">
      <w:pPr>
        <w:spacing w:after="0" w:line="240" w:lineRule="auto"/>
        <w:rPr>
          <w:rFonts w:ascii="Times New Roman" w:hAnsi="Times New Roman"/>
        </w:rPr>
      </w:pPr>
    </w:p>
    <w:p w14:paraId="013CDEF3" w14:textId="77777777" w:rsidR="00AB4CC6" w:rsidRPr="004D63A4" w:rsidRDefault="00AB4CC6" w:rsidP="00AB4CC6">
      <w:pPr>
        <w:spacing w:after="0" w:line="240" w:lineRule="auto"/>
        <w:rPr>
          <w:rFonts w:ascii="Times New Roman" w:hAnsi="Times New Roman"/>
          <w:sz w:val="26"/>
        </w:rPr>
      </w:pPr>
    </w:p>
    <w:p w14:paraId="1741C7A7" w14:textId="77777777" w:rsidR="00AB4CC6" w:rsidRPr="004D63A4" w:rsidRDefault="00AB4CC6" w:rsidP="00AB4CC6">
      <w:pPr>
        <w:spacing w:after="0" w:line="240" w:lineRule="auto"/>
        <w:rPr>
          <w:rFonts w:ascii="Times New Roman" w:hAnsi="Times New Roman"/>
          <w:sz w:val="26"/>
        </w:rPr>
      </w:pPr>
    </w:p>
    <w:p w14:paraId="51950E10" w14:textId="77777777" w:rsidR="00AB4CC6" w:rsidRPr="004D63A4" w:rsidRDefault="00AB4CC6" w:rsidP="00AB4CC6">
      <w:pPr>
        <w:spacing w:after="0" w:line="240" w:lineRule="auto"/>
        <w:rPr>
          <w:rFonts w:ascii="Times New Roman" w:hAnsi="Times New Roman"/>
          <w:sz w:val="26"/>
        </w:rPr>
      </w:pPr>
    </w:p>
    <w:p w14:paraId="5E494A39" w14:textId="77777777" w:rsidR="00AB4CC6" w:rsidRPr="004D63A4" w:rsidRDefault="00AB4CC6" w:rsidP="00AB4CC6">
      <w:pPr>
        <w:spacing w:after="0" w:line="240" w:lineRule="auto"/>
        <w:rPr>
          <w:rFonts w:ascii="Times New Roman" w:hAnsi="Times New Roman"/>
          <w:sz w:val="26"/>
        </w:rPr>
      </w:pPr>
    </w:p>
    <w:p w14:paraId="3CB15D1A" w14:textId="77777777" w:rsidR="00AB4CC6" w:rsidRPr="0009772E" w:rsidRDefault="00AB4CC6" w:rsidP="00AB4CC6">
      <w:pPr>
        <w:ind w:left="360"/>
        <w:jc w:val="center"/>
        <w:rPr>
          <w:rFonts w:ascii="Times New Roman" w:hAnsi="Times New Roman"/>
          <w:b/>
          <w:i/>
          <w:sz w:val="48"/>
          <w:szCs w:val="44"/>
          <w:u w:val="single"/>
          <w:lang w:eastAsia="sr-Cyrl-CS"/>
        </w:rPr>
      </w:pPr>
      <w:r w:rsidRPr="0009772E">
        <w:rPr>
          <w:rFonts w:ascii="Times New Roman" w:hAnsi="Times New Roman"/>
          <w:b/>
          <w:i/>
          <w:sz w:val="48"/>
          <w:szCs w:val="44"/>
          <w:u w:val="single"/>
          <w:lang w:eastAsia="sr-Cyrl-CS"/>
        </w:rPr>
        <w:t>S</w:t>
      </w:r>
      <w:r w:rsidR="002D054D" w:rsidRPr="0009772E">
        <w:rPr>
          <w:rFonts w:ascii="Times New Roman" w:hAnsi="Times New Roman"/>
          <w:b/>
          <w:i/>
          <w:sz w:val="48"/>
          <w:szCs w:val="44"/>
          <w:u w:val="single"/>
          <w:lang w:eastAsia="sr-Cyrl-CS"/>
        </w:rPr>
        <w:t>eminarski rad</w:t>
      </w:r>
    </w:p>
    <w:p w14:paraId="7B4D739A" w14:textId="77777777" w:rsidR="00AB4CC6" w:rsidRPr="004D63A4" w:rsidRDefault="00AB4CC6" w:rsidP="00AB4CC6">
      <w:pPr>
        <w:pStyle w:val="Footer"/>
        <w:tabs>
          <w:tab w:val="clear" w:pos="4680"/>
          <w:tab w:val="clear" w:pos="9360"/>
          <w:tab w:val="left" w:pos="8591"/>
        </w:tabs>
        <w:rPr>
          <w:rFonts w:ascii="Times New Roman" w:hAnsi="Times New Roman"/>
          <w:sz w:val="24"/>
          <w:szCs w:val="24"/>
        </w:rPr>
      </w:pPr>
    </w:p>
    <w:p w14:paraId="6558CDE2" w14:textId="41AED050" w:rsidR="00AB4CC6" w:rsidRPr="0009772E" w:rsidRDefault="00AB4CC6" w:rsidP="002D054D">
      <w:pPr>
        <w:ind w:left="360"/>
        <w:jc w:val="center"/>
        <w:rPr>
          <w:rFonts w:ascii="Times New Roman" w:hAnsi="Times New Roman"/>
          <w:i/>
          <w:sz w:val="40"/>
          <w:szCs w:val="44"/>
          <w:lang w:eastAsia="sr-Cyrl-CS"/>
        </w:rPr>
      </w:pPr>
      <w:r w:rsidRPr="0009772E">
        <w:rPr>
          <w:rFonts w:ascii="Times New Roman" w:hAnsi="Times New Roman"/>
          <w:i/>
          <w:sz w:val="40"/>
          <w:szCs w:val="44"/>
        </w:rPr>
        <w:t xml:space="preserve">Predmet: </w:t>
      </w:r>
      <w:r w:rsidR="005B42DE">
        <w:rPr>
          <w:rFonts w:ascii="Times New Roman" w:hAnsi="Times New Roman"/>
          <w:i/>
          <w:sz w:val="40"/>
          <w:szCs w:val="44"/>
        </w:rPr>
        <w:t>Mreže permanentnih GNSS stanica</w:t>
      </w:r>
    </w:p>
    <w:p w14:paraId="1ADF4985" w14:textId="77777777" w:rsidR="00AB4CC6" w:rsidRPr="004D63A4" w:rsidRDefault="00AB4CC6" w:rsidP="00AB4CC6">
      <w:pPr>
        <w:pStyle w:val="ListParagraph"/>
        <w:jc w:val="center"/>
        <w:rPr>
          <w:rFonts w:ascii="Times New Roman" w:hAnsi="Times New Roman"/>
          <w:sz w:val="40"/>
          <w:szCs w:val="44"/>
          <w:lang w:eastAsia="sr-Cyrl-CS"/>
        </w:rPr>
      </w:pPr>
    </w:p>
    <w:p w14:paraId="031434CF" w14:textId="77777777" w:rsidR="00AB4CC6" w:rsidRPr="004D63A4" w:rsidRDefault="00AB4CC6" w:rsidP="00AB4CC6">
      <w:pPr>
        <w:rPr>
          <w:rFonts w:ascii="Times New Roman" w:hAnsi="Times New Roman"/>
          <w:lang w:eastAsia="sr-Cyrl-CS"/>
        </w:rPr>
      </w:pPr>
    </w:p>
    <w:p w14:paraId="393A933C" w14:textId="77777777" w:rsidR="00AB4CC6" w:rsidRPr="004D63A4" w:rsidRDefault="00AB4CC6" w:rsidP="00AB4CC6">
      <w:pPr>
        <w:rPr>
          <w:rFonts w:ascii="Times New Roman" w:hAnsi="Times New Roman"/>
          <w:lang w:eastAsia="sr-Cyrl-CS"/>
        </w:rPr>
      </w:pPr>
    </w:p>
    <w:p w14:paraId="172F3AD2" w14:textId="77777777" w:rsidR="00AB4CC6" w:rsidRPr="004D63A4" w:rsidRDefault="00AB4CC6" w:rsidP="00AB4CC6">
      <w:pPr>
        <w:rPr>
          <w:rFonts w:ascii="Times New Roman" w:hAnsi="Times New Roman"/>
          <w:lang w:eastAsia="sr-Cyrl-CS"/>
        </w:rPr>
      </w:pPr>
    </w:p>
    <w:p w14:paraId="09F0427D" w14:textId="77777777" w:rsidR="00AB4CC6" w:rsidRPr="004D63A4" w:rsidRDefault="00AB4CC6" w:rsidP="00AB4CC6">
      <w:pPr>
        <w:rPr>
          <w:rFonts w:ascii="Times New Roman" w:hAnsi="Times New Roman"/>
          <w:lang w:eastAsia="sr-Cyrl-CS"/>
        </w:rPr>
      </w:pPr>
    </w:p>
    <w:p w14:paraId="613371BA" w14:textId="77777777" w:rsidR="00AB4CC6" w:rsidRPr="004D63A4" w:rsidRDefault="00AB4CC6" w:rsidP="00AB4CC6">
      <w:pPr>
        <w:rPr>
          <w:rFonts w:ascii="Times New Roman" w:hAnsi="Times New Roman"/>
          <w:lang w:eastAsia="sr-Cyrl-CS"/>
        </w:rPr>
      </w:pPr>
    </w:p>
    <w:p w14:paraId="0D9ECEE1" w14:textId="77777777" w:rsidR="00AB4CC6" w:rsidRPr="004D63A4" w:rsidRDefault="00AB4CC6" w:rsidP="00AB4CC6">
      <w:pPr>
        <w:rPr>
          <w:rFonts w:ascii="Times New Roman" w:hAnsi="Times New Roman"/>
          <w:lang w:eastAsia="sr-Cyrl-CS"/>
        </w:rPr>
      </w:pPr>
    </w:p>
    <w:p w14:paraId="20734D34" w14:textId="77777777" w:rsidR="00AB4CC6" w:rsidRPr="004D63A4" w:rsidRDefault="00AB4CC6" w:rsidP="00AB4CC6">
      <w:pPr>
        <w:rPr>
          <w:rFonts w:ascii="Times New Roman" w:hAnsi="Times New Roman"/>
          <w:lang w:eastAsia="sr-Cyrl-CS"/>
        </w:rPr>
      </w:pPr>
    </w:p>
    <w:p w14:paraId="026597F7" w14:textId="77777777" w:rsidR="00AB4CC6" w:rsidRPr="004D63A4" w:rsidRDefault="00AB4CC6" w:rsidP="00AB4CC6">
      <w:pPr>
        <w:rPr>
          <w:rFonts w:ascii="Times New Roman" w:hAnsi="Times New Roman"/>
          <w:lang w:eastAsia="sr-Cyrl-CS"/>
        </w:rPr>
      </w:pPr>
    </w:p>
    <w:p w14:paraId="0E838A91" w14:textId="77777777" w:rsidR="00AB4CC6" w:rsidRPr="004D63A4" w:rsidRDefault="00AB4CC6" w:rsidP="00AB4CC6">
      <w:pPr>
        <w:pStyle w:val="Footer"/>
        <w:tabs>
          <w:tab w:val="clear" w:pos="4680"/>
          <w:tab w:val="clear" w:pos="9360"/>
          <w:tab w:val="left" w:pos="8591"/>
        </w:tabs>
        <w:rPr>
          <w:rFonts w:ascii="Times New Roman" w:hAnsi="Times New Roman"/>
          <w:sz w:val="24"/>
          <w:szCs w:val="24"/>
        </w:rPr>
      </w:pPr>
    </w:p>
    <w:p w14:paraId="67679A1E" w14:textId="77777777" w:rsidR="00AB4CC6" w:rsidRPr="004D63A4" w:rsidRDefault="00AB4CC6" w:rsidP="00AB4CC6">
      <w:pPr>
        <w:pStyle w:val="Footer"/>
        <w:tabs>
          <w:tab w:val="clear" w:pos="4680"/>
          <w:tab w:val="clear" w:pos="9360"/>
          <w:tab w:val="left" w:pos="8591"/>
        </w:tabs>
        <w:rPr>
          <w:rFonts w:ascii="Times New Roman" w:hAnsi="Times New Roman"/>
          <w:sz w:val="24"/>
          <w:szCs w:val="24"/>
        </w:rPr>
      </w:pPr>
    </w:p>
    <w:p w14:paraId="0C905FA5" w14:textId="77777777" w:rsidR="00AB4CC6" w:rsidRPr="004D63A4" w:rsidRDefault="00AB4CC6" w:rsidP="00AB4CC6">
      <w:pPr>
        <w:pStyle w:val="Footer"/>
        <w:tabs>
          <w:tab w:val="clear" w:pos="4680"/>
          <w:tab w:val="clear" w:pos="9360"/>
          <w:tab w:val="left" w:pos="8591"/>
        </w:tabs>
        <w:rPr>
          <w:rFonts w:ascii="Times New Roman" w:hAnsi="Times New Roman"/>
          <w:sz w:val="24"/>
          <w:szCs w:val="24"/>
        </w:rPr>
      </w:pPr>
    </w:p>
    <w:p w14:paraId="19B20241" w14:textId="77777777" w:rsidR="00AB4CC6" w:rsidRPr="004D63A4" w:rsidRDefault="00AB4CC6" w:rsidP="00AB4CC6">
      <w:pPr>
        <w:pStyle w:val="Footer"/>
        <w:tabs>
          <w:tab w:val="clear" w:pos="4680"/>
          <w:tab w:val="clear" w:pos="9360"/>
          <w:tab w:val="left" w:pos="8591"/>
        </w:tabs>
        <w:rPr>
          <w:rFonts w:ascii="Times New Roman" w:hAnsi="Times New Roman"/>
          <w:sz w:val="24"/>
          <w:szCs w:val="24"/>
        </w:rPr>
      </w:pPr>
    </w:p>
    <w:p w14:paraId="5D0D2BC3" w14:textId="3F510817" w:rsidR="00AB4CC6" w:rsidRPr="004D63A4" w:rsidRDefault="00AB4CC6" w:rsidP="00AB4CC6">
      <w:pPr>
        <w:pStyle w:val="Footer"/>
        <w:tabs>
          <w:tab w:val="clear" w:pos="4680"/>
          <w:tab w:val="clear" w:pos="9360"/>
          <w:tab w:val="left" w:pos="8591"/>
        </w:tabs>
        <w:rPr>
          <w:rFonts w:ascii="Times New Roman" w:hAnsi="Times New Roman"/>
          <w:sz w:val="24"/>
          <w:szCs w:val="24"/>
        </w:rPr>
      </w:pPr>
      <w:r w:rsidRPr="004D63A4">
        <w:rPr>
          <w:rFonts w:ascii="Times New Roman" w:hAnsi="Times New Roman"/>
          <w:sz w:val="24"/>
          <w:szCs w:val="24"/>
        </w:rPr>
        <w:t xml:space="preserve">Profesor: Vladimir Bulatović                                               Student: </w:t>
      </w:r>
      <w:r w:rsidR="00F40EE0">
        <w:rPr>
          <w:rFonts w:ascii="Times New Roman" w:hAnsi="Times New Roman"/>
          <w:sz w:val="24"/>
          <w:szCs w:val="24"/>
        </w:rPr>
        <w:t>------- GE--/2022</w:t>
      </w:r>
    </w:p>
    <w:p w14:paraId="5D54C1DD" w14:textId="1ACBC637" w:rsidR="00AB4CC6" w:rsidRPr="00F40EE0" w:rsidRDefault="00AB4CC6" w:rsidP="00AB4CC6">
      <w:pPr>
        <w:pStyle w:val="Footer"/>
        <w:tabs>
          <w:tab w:val="clear" w:pos="4680"/>
          <w:tab w:val="clear" w:pos="9360"/>
          <w:tab w:val="left" w:pos="8591"/>
        </w:tabs>
        <w:rPr>
          <w:rFonts w:ascii="Times New Roman" w:hAnsi="Times New Roman"/>
          <w:sz w:val="24"/>
          <w:szCs w:val="24"/>
          <w:lang w:val="sr-Latn-RS"/>
        </w:rPr>
      </w:pPr>
      <w:r w:rsidRPr="004D63A4">
        <w:rPr>
          <w:rFonts w:ascii="Times New Roman" w:hAnsi="Times New Roman"/>
          <w:sz w:val="24"/>
          <w:szCs w:val="24"/>
        </w:rPr>
        <w:t xml:space="preserve">Asistent: </w:t>
      </w:r>
      <w:r w:rsidR="00F40EE0">
        <w:rPr>
          <w:rFonts w:ascii="Times New Roman" w:hAnsi="Times New Roman"/>
          <w:sz w:val="24"/>
          <w:szCs w:val="24"/>
        </w:rPr>
        <w:t>Anastasija Božić</w:t>
      </w:r>
    </w:p>
    <w:p w14:paraId="179E15F4" w14:textId="77777777" w:rsidR="002D054D" w:rsidRDefault="002D054D" w:rsidP="00AB4CC6">
      <w:pPr>
        <w:pStyle w:val="Footer"/>
        <w:tabs>
          <w:tab w:val="clear" w:pos="4680"/>
          <w:tab w:val="clear" w:pos="9360"/>
          <w:tab w:val="left" w:pos="8591"/>
        </w:tabs>
        <w:rPr>
          <w:rFonts w:ascii="Times New Roman" w:hAnsi="Times New Roman"/>
          <w:sz w:val="24"/>
          <w:szCs w:val="24"/>
        </w:rPr>
      </w:pPr>
    </w:p>
    <w:p w14:paraId="26BCDCE0" w14:textId="6F285404" w:rsidR="002D054D" w:rsidRPr="004D63A4" w:rsidRDefault="002D054D" w:rsidP="002D054D">
      <w:pPr>
        <w:pStyle w:val="Footer"/>
        <w:tabs>
          <w:tab w:val="clear" w:pos="4680"/>
          <w:tab w:val="clear" w:pos="9360"/>
          <w:tab w:val="left" w:pos="8591"/>
        </w:tabs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Novi Sad, 202</w:t>
      </w:r>
      <w:r w:rsidR="00E20D1D">
        <w:rPr>
          <w:rFonts w:ascii="Times New Roman" w:hAnsi="Times New Roman"/>
          <w:sz w:val="24"/>
          <w:szCs w:val="24"/>
        </w:rPr>
        <w:t>6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.</w:t>
      </w:r>
    </w:p>
    <w:sdt>
      <w:sdtPr>
        <w:rPr>
          <w:rFonts w:ascii="Times New Roman" w:eastAsia="Calibri" w:hAnsi="Times New Roman" w:cs="Times New Roman"/>
          <w:b w:val="0"/>
          <w:bCs w:val="0"/>
          <w:noProof/>
          <w:color w:val="auto"/>
          <w:sz w:val="22"/>
          <w:szCs w:val="22"/>
          <w:lang w:val="sr-Latn-CS" w:eastAsia="en-US"/>
        </w:rPr>
        <w:id w:val="206688696"/>
        <w:docPartObj>
          <w:docPartGallery w:val="Table of Contents"/>
          <w:docPartUnique/>
        </w:docPartObj>
      </w:sdtPr>
      <w:sdtEndPr/>
      <w:sdtContent>
        <w:p w14:paraId="36724FCC" w14:textId="77777777" w:rsidR="00926611" w:rsidRPr="004D63A4" w:rsidRDefault="0015194A" w:rsidP="0015194A">
          <w:pPr>
            <w:pStyle w:val="TOCHeading"/>
            <w:jc w:val="center"/>
            <w:rPr>
              <w:rFonts w:ascii="Times New Roman" w:hAnsi="Times New Roman" w:cs="Times New Roman"/>
              <w:color w:val="auto"/>
            </w:rPr>
          </w:pPr>
          <w:proofErr w:type="spellStart"/>
          <w:r w:rsidRPr="004D63A4">
            <w:rPr>
              <w:rFonts w:ascii="Times New Roman" w:hAnsi="Times New Roman" w:cs="Times New Roman"/>
              <w:color w:val="auto"/>
            </w:rPr>
            <w:t>S</w:t>
          </w:r>
          <w:r w:rsidR="00344A34">
            <w:rPr>
              <w:rFonts w:ascii="Times New Roman" w:hAnsi="Times New Roman" w:cs="Times New Roman"/>
              <w:color w:val="auto"/>
            </w:rPr>
            <w:t>adržaj</w:t>
          </w:r>
          <w:proofErr w:type="spellEnd"/>
        </w:p>
        <w:p w14:paraId="5A6C1774" w14:textId="77777777" w:rsidR="001B0159" w:rsidRDefault="00926611">
          <w:pPr>
            <w:pStyle w:val="TOC1"/>
            <w:rPr>
              <w:rFonts w:asciiTheme="minorHAnsi" w:eastAsiaTheme="minorEastAsia" w:hAnsiTheme="minorHAnsi" w:cstheme="minorBidi"/>
              <w:lang w:val="sr-Latn-RS" w:eastAsia="sr-Latn-RS"/>
            </w:rPr>
          </w:pPr>
          <w:r w:rsidRPr="004D63A4">
            <w:rPr>
              <w:rFonts w:ascii="Times New Roman" w:hAnsi="Times New Roman"/>
            </w:rPr>
            <w:fldChar w:fldCharType="begin"/>
          </w:r>
          <w:r w:rsidRPr="004D63A4">
            <w:rPr>
              <w:rFonts w:ascii="Times New Roman" w:hAnsi="Times New Roman"/>
            </w:rPr>
            <w:instrText xml:space="preserve"> TOC \o "1-3" \h \z \u </w:instrText>
          </w:r>
          <w:r w:rsidRPr="004D63A4">
            <w:rPr>
              <w:rFonts w:ascii="Times New Roman" w:hAnsi="Times New Roman"/>
            </w:rPr>
            <w:fldChar w:fldCharType="separate"/>
          </w:r>
          <w:hyperlink w:anchor="_Toc58921019" w:history="1">
            <w:r w:rsidR="001B0159" w:rsidRPr="008458C8">
              <w:rPr>
                <w:rStyle w:val="Hyperlink"/>
                <w:rFonts w:ascii="Times New Roman" w:hAnsi="Times New Roman"/>
              </w:rPr>
              <w:t>1. Uvod</w:t>
            </w:r>
            <w:r w:rsidR="001B0159">
              <w:rPr>
                <w:webHidden/>
              </w:rPr>
              <w:tab/>
            </w:r>
            <w:r w:rsidR="001B0159">
              <w:rPr>
                <w:webHidden/>
              </w:rPr>
              <w:fldChar w:fldCharType="begin"/>
            </w:r>
            <w:r w:rsidR="001B0159">
              <w:rPr>
                <w:webHidden/>
              </w:rPr>
              <w:instrText xml:space="preserve"> PAGEREF _Toc58921019 \h </w:instrText>
            </w:r>
            <w:r w:rsidR="001B0159">
              <w:rPr>
                <w:webHidden/>
              </w:rPr>
            </w:r>
            <w:r w:rsidR="001B0159">
              <w:rPr>
                <w:webHidden/>
              </w:rPr>
              <w:fldChar w:fldCharType="separate"/>
            </w:r>
            <w:r w:rsidR="001B0159">
              <w:rPr>
                <w:webHidden/>
              </w:rPr>
              <w:t>4</w:t>
            </w:r>
            <w:r w:rsidR="001B0159">
              <w:rPr>
                <w:webHidden/>
              </w:rPr>
              <w:fldChar w:fldCharType="end"/>
            </w:r>
          </w:hyperlink>
        </w:p>
        <w:p w14:paraId="7FCCAEE1" w14:textId="77777777" w:rsidR="001B0159" w:rsidRDefault="00632FE2">
          <w:pPr>
            <w:pStyle w:val="TOC1"/>
            <w:rPr>
              <w:rFonts w:asciiTheme="minorHAnsi" w:eastAsiaTheme="minorEastAsia" w:hAnsiTheme="minorHAnsi" w:cstheme="minorBidi"/>
              <w:lang w:val="sr-Latn-RS" w:eastAsia="sr-Latn-RS"/>
            </w:rPr>
          </w:pPr>
          <w:hyperlink w:anchor="_Toc58921020" w:history="1">
            <w:r w:rsidR="001B0159" w:rsidRPr="008458C8">
              <w:rPr>
                <w:rStyle w:val="Hyperlink"/>
                <w:rFonts w:ascii="Times New Roman" w:hAnsi="Times New Roman"/>
              </w:rPr>
              <w:t>2. Princip rada GNSS-a</w:t>
            </w:r>
            <w:r w:rsidR="001B0159">
              <w:rPr>
                <w:webHidden/>
              </w:rPr>
              <w:tab/>
            </w:r>
            <w:r w:rsidR="001B0159">
              <w:rPr>
                <w:webHidden/>
              </w:rPr>
              <w:fldChar w:fldCharType="begin"/>
            </w:r>
            <w:r w:rsidR="001B0159">
              <w:rPr>
                <w:webHidden/>
              </w:rPr>
              <w:instrText xml:space="preserve"> PAGEREF _Toc58921020 \h </w:instrText>
            </w:r>
            <w:r w:rsidR="001B0159">
              <w:rPr>
                <w:webHidden/>
              </w:rPr>
            </w:r>
            <w:r w:rsidR="001B0159">
              <w:rPr>
                <w:webHidden/>
              </w:rPr>
              <w:fldChar w:fldCharType="separate"/>
            </w:r>
            <w:r w:rsidR="001B0159">
              <w:rPr>
                <w:webHidden/>
              </w:rPr>
              <w:t>5</w:t>
            </w:r>
            <w:r w:rsidR="001B0159">
              <w:rPr>
                <w:webHidden/>
              </w:rPr>
              <w:fldChar w:fldCharType="end"/>
            </w:r>
          </w:hyperlink>
        </w:p>
        <w:p w14:paraId="6A5DE399" w14:textId="77777777" w:rsidR="001B0159" w:rsidRDefault="00632FE2">
          <w:pPr>
            <w:pStyle w:val="TOC2"/>
            <w:tabs>
              <w:tab w:val="right" w:leader="dot" w:pos="9017"/>
            </w:tabs>
            <w:rPr>
              <w:rFonts w:asciiTheme="minorHAnsi" w:eastAsiaTheme="minorEastAsia" w:hAnsiTheme="minorHAnsi" w:cstheme="minorBidi"/>
              <w:lang w:val="sr-Latn-RS" w:eastAsia="sr-Latn-RS"/>
            </w:rPr>
          </w:pPr>
          <w:hyperlink w:anchor="_Toc58921021" w:history="1">
            <w:r w:rsidR="001B0159" w:rsidRPr="008458C8">
              <w:rPr>
                <w:rStyle w:val="Hyperlink"/>
                <w:rFonts w:ascii="Times New Roman" w:hAnsi="Times New Roman"/>
              </w:rPr>
              <w:t>2.1. Osnovne komponente GNSS-a</w:t>
            </w:r>
            <w:r w:rsidR="001B0159">
              <w:rPr>
                <w:webHidden/>
              </w:rPr>
              <w:tab/>
            </w:r>
            <w:r w:rsidR="001B0159">
              <w:rPr>
                <w:webHidden/>
              </w:rPr>
              <w:fldChar w:fldCharType="begin"/>
            </w:r>
            <w:r w:rsidR="001B0159">
              <w:rPr>
                <w:webHidden/>
              </w:rPr>
              <w:instrText xml:space="preserve"> PAGEREF _Toc58921021 \h </w:instrText>
            </w:r>
            <w:r w:rsidR="001B0159">
              <w:rPr>
                <w:webHidden/>
              </w:rPr>
            </w:r>
            <w:r w:rsidR="001B0159">
              <w:rPr>
                <w:webHidden/>
              </w:rPr>
              <w:fldChar w:fldCharType="separate"/>
            </w:r>
            <w:r w:rsidR="001B0159">
              <w:rPr>
                <w:webHidden/>
              </w:rPr>
              <w:t>5</w:t>
            </w:r>
            <w:r w:rsidR="001B0159">
              <w:rPr>
                <w:webHidden/>
              </w:rPr>
              <w:fldChar w:fldCharType="end"/>
            </w:r>
          </w:hyperlink>
        </w:p>
        <w:p w14:paraId="2EF15A25" w14:textId="77777777" w:rsidR="001B0159" w:rsidRDefault="00632FE2">
          <w:pPr>
            <w:pStyle w:val="TOC2"/>
            <w:tabs>
              <w:tab w:val="right" w:leader="dot" w:pos="9017"/>
            </w:tabs>
            <w:rPr>
              <w:rFonts w:asciiTheme="minorHAnsi" w:eastAsiaTheme="minorEastAsia" w:hAnsiTheme="minorHAnsi" w:cstheme="minorBidi"/>
              <w:lang w:val="sr-Latn-RS" w:eastAsia="sr-Latn-RS"/>
            </w:rPr>
          </w:pPr>
          <w:hyperlink w:anchor="_Toc58921022" w:history="1">
            <w:r w:rsidR="001B0159" w:rsidRPr="008458C8">
              <w:rPr>
                <w:rStyle w:val="Hyperlink"/>
                <w:rFonts w:ascii="Times New Roman" w:hAnsi="Times New Roman"/>
              </w:rPr>
              <w:t>2.2. Osnovni koncept GNSS pozicioniranja</w:t>
            </w:r>
            <w:r w:rsidR="001B0159">
              <w:rPr>
                <w:webHidden/>
              </w:rPr>
              <w:tab/>
            </w:r>
            <w:r w:rsidR="001B0159">
              <w:rPr>
                <w:webHidden/>
              </w:rPr>
              <w:fldChar w:fldCharType="begin"/>
            </w:r>
            <w:r w:rsidR="001B0159">
              <w:rPr>
                <w:webHidden/>
              </w:rPr>
              <w:instrText xml:space="preserve"> PAGEREF _Toc58921022 \h </w:instrText>
            </w:r>
            <w:r w:rsidR="001B0159">
              <w:rPr>
                <w:webHidden/>
              </w:rPr>
            </w:r>
            <w:r w:rsidR="001B0159">
              <w:rPr>
                <w:webHidden/>
              </w:rPr>
              <w:fldChar w:fldCharType="separate"/>
            </w:r>
            <w:r w:rsidR="001B0159">
              <w:rPr>
                <w:webHidden/>
              </w:rPr>
              <w:t>5</w:t>
            </w:r>
            <w:r w:rsidR="001B0159">
              <w:rPr>
                <w:webHidden/>
              </w:rPr>
              <w:fldChar w:fldCharType="end"/>
            </w:r>
          </w:hyperlink>
        </w:p>
        <w:p w14:paraId="7C1C170D" w14:textId="77777777" w:rsidR="001B0159" w:rsidRDefault="00632FE2">
          <w:pPr>
            <w:pStyle w:val="TOC1"/>
            <w:rPr>
              <w:rFonts w:asciiTheme="minorHAnsi" w:eastAsiaTheme="minorEastAsia" w:hAnsiTheme="minorHAnsi" w:cstheme="minorBidi"/>
              <w:lang w:val="sr-Latn-RS" w:eastAsia="sr-Latn-RS"/>
            </w:rPr>
          </w:pPr>
          <w:hyperlink w:anchor="_Toc58921023" w:history="1">
            <w:r w:rsidR="001B0159" w:rsidRPr="008458C8">
              <w:rPr>
                <w:rStyle w:val="Hyperlink"/>
                <w:rFonts w:ascii="Times New Roman" w:hAnsi="Times New Roman"/>
              </w:rPr>
              <w:t>3. Permanentne stanice</w:t>
            </w:r>
            <w:r w:rsidR="001B0159">
              <w:rPr>
                <w:webHidden/>
              </w:rPr>
              <w:tab/>
            </w:r>
            <w:r w:rsidR="001B0159">
              <w:rPr>
                <w:webHidden/>
              </w:rPr>
              <w:fldChar w:fldCharType="begin"/>
            </w:r>
            <w:r w:rsidR="001B0159">
              <w:rPr>
                <w:webHidden/>
              </w:rPr>
              <w:instrText xml:space="preserve"> PAGEREF _Toc58921023 \h </w:instrText>
            </w:r>
            <w:r w:rsidR="001B0159">
              <w:rPr>
                <w:webHidden/>
              </w:rPr>
            </w:r>
            <w:r w:rsidR="001B0159">
              <w:rPr>
                <w:webHidden/>
              </w:rPr>
              <w:fldChar w:fldCharType="separate"/>
            </w:r>
            <w:r w:rsidR="001B0159">
              <w:rPr>
                <w:webHidden/>
              </w:rPr>
              <w:t>6</w:t>
            </w:r>
            <w:r w:rsidR="001B0159">
              <w:rPr>
                <w:webHidden/>
              </w:rPr>
              <w:fldChar w:fldCharType="end"/>
            </w:r>
          </w:hyperlink>
        </w:p>
        <w:p w14:paraId="5CAD5737" w14:textId="77777777" w:rsidR="001B0159" w:rsidRDefault="00632FE2">
          <w:pPr>
            <w:pStyle w:val="TOC2"/>
            <w:tabs>
              <w:tab w:val="right" w:leader="dot" w:pos="9017"/>
            </w:tabs>
            <w:rPr>
              <w:rFonts w:asciiTheme="minorHAnsi" w:eastAsiaTheme="minorEastAsia" w:hAnsiTheme="minorHAnsi" w:cstheme="minorBidi"/>
              <w:lang w:val="sr-Latn-RS" w:eastAsia="sr-Latn-RS"/>
            </w:rPr>
          </w:pPr>
          <w:hyperlink w:anchor="_Toc58921024" w:history="1">
            <w:r w:rsidR="001B0159" w:rsidRPr="008458C8">
              <w:rPr>
                <w:rStyle w:val="Hyperlink"/>
                <w:rFonts w:ascii="Times New Roman" w:hAnsi="Times New Roman"/>
              </w:rPr>
              <w:t>3.1. Mreže permanentnih stanica na teritoriji Republike Srbije</w:t>
            </w:r>
            <w:r w:rsidR="001B0159">
              <w:rPr>
                <w:webHidden/>
              </w:rPr>
              <w:tab/>
            </w:r>
            <w:r w:rsidR="001B0159">
              <w:rPr>
                <w:webHidden/>
              </w:rPr>
              <w:fldChar w:fldCharType="begin"/>
            </w:r>
            <w:r w:rsidR="001B0159">
              <w:rPr>
                <w:webHidden/>
              </w:rPr>
              <w:instrText xml:space="preserve"> PAGEREF _Toc58921024 \h </w:instrText>
            </w:r>
            <w:r w:rsidR="001B0159">
              <w:rPr>
                <w:webHidden/>
              </w:rPr>
            </w:r>
            <w:r w:rsidR="001B0159">
              <w:rPr>
                <w:webHidden/>
              </w:rPr>
              <w:fldChar w:fldCharType="separate"/>
            </w:r>
            <w:r w:rsidR="001B0159">
              <w:rPr>
                <w:webHidden/>
              </w:rPr>
              <w:t>6</w:t>
            </w:r>
            <w:r w:rsidR="001B0159">
              <w:rPr>
                <w:webHidden/>
              </w:rPr>
              <w:fldChar w:fldCharType="end"/>
            </w:r>
          </w:hyperlink>
        </w:p>
        <w:p w14:paraId="00F7BED0" w14:textId="77777777" w:rsidR="001B0159" w:rsidRDefault="00632FE2">
          <w:pPr>
            <w:pStyle w:val="TOC1"/>
            <w:rPr>
              <w:rFonts w:asciiTheme="minorHAnsi" w:eastAsiaTheme="minorEastAsia" w:hAnsiTheme="minorHAnsi" w:cstheme="minorBidi"/>
              <w:lang w:val="sr-Latn-RS" w:eastAsia="sr-Latn-RS"/>
            </w:rPr>
          </w:pPr>
          <w:hyperlink w:anchor="_Toc58921025" w:history="1">
            <w:r w:rsidR="001B0159" w:rsidRPr="008458C8">
              <w:rPr>
                <w:rStyle w:val="Hyperlink"/>
                <w:rFonts w:ascii="Times New Roman" w:hAnsi="Times New Roman"/>
              </w:rPr>
              <w:t>4. AGRM koncepti</w:t>
            </w:r>
            <w:r w:rsidR="001B0159">
              <w:rPr>
                <w:webHidden/>
              </w:rPr>
              <w:tab/>
            </w:r>
            <w:r w:rsidR="001B0159">
              <w:rPr>
                <w:webHidden/>
              </w:rPr>
              <w:fldChar w:fldCharType="begin"/>
            </w:r>
            <w:r w:rsidR="001B0159">
              <w:rPr>
                <w:webHidden/>
              </w:rPr>
              <w:instrText xml:space="preserve"> PAGEREF _Toc58921025 \h </w:instrText>
            </w:r>
            <w:r w:rsidR="001B0159">
              <w:rPr>
                <w:webHidden/>
              </w:rPr>
            </w:r>
            <w:r w:rsidR="001B0159">
              <w:rPr>
                <w:webHidden/>
              </w:rPr>
              <w:fldChar w:fldCharType="separate"/>
            </w:r>
            <w:r w:rsidR="001B0159">
              <w:rPr>
                <w:webHidden/>
              </w:rPr>
              <w:t>7</w:t>
            </w:r>
            <w:r w:rsidR="001B0159">
              <w:rPr>
                <w:webHidden/>
              </w:rPr>
              <w:fldChar w:fldCharType="end"/>
            </w:r>
          </w:hyperlink>
        </w:p>
        <w:p w14:paraId="3B5FDF45" w14:textId="77777777" w:rsidR="001B0159" w:rsidRDefault="00632FE2">
          <w:pPr>
            <w:pStyle w:val="TOC2"/>
            <w:tabs>
              <w:tab w:val="right" w:leader="dot" w:pos="9017"/>
            </w:tabs>
            <w:rPr>
              <w:rFonts w:asciiTheme="minorHAnsi" w:eastAsiaTheme="minorEastAsia" w:hAnsiTheme="minorHAnsi" w:cstheme="minorBidi"/>
              <w:lang w:val="sr-Latn-RS" w:eastAsia="sr-Latn-RS"/>
            </w:rPr>
          </w:pPr>
          <w:hyperlink w:anchor="_Toc58921026" w:history="1">
            <w:r w:rsidR="001B0159" w:rsidRPr="008458C8">
              <w:rPr>
                <w:rStyle w:val="Hyperlink"/>
                <w:rFonts w:ascii="Times New Roman" w:hAnsi="Times New Roman"/>
              </w:rPr>
              <w:t>4.1. FKP koncept</w:t>
            </w:r>
            <w:r w:rsidR="001B0159">
              <w:rPr>
                <w:webHidden/>
              </w:rPr>
              <w:tab/>
            </w:r>
            <w:r w:rsidR="001B0159">
              <w:rPr>
                <w:webHidden/>
              </w:rPr>
              <w:fldChar w:fldCharType="begin"/>
            </w:r>
            <w:r w:rsidR="001B0159">
              <w:rPr>
                <w:webHidden/>
              </w:rPr>
              <w:instrText xml:space="preserve"> PAGEREF _Toc58921026 \h </w:instrText>
            </w:r>
            <w:r w:rsidR="001B0159">
              <w:rPr>
                <w:webHidden/>
              </w:rPr>
            </w:r>
            <w:r w:rsidR="001B0159">
              <w:rPr>
                <w:webHidden/>
              </w:rPr>
              <w:fldChar w:fldCharType="separate"/>
            </w:r>
            <w:r w:rsidR="001B0159">
              <w:rPr>
                <w:webHidden/>
              </w:rPr>
              <w:t>7</w:t>
            </w:r>
            <w:r w:rsidR="001B0159">
              <w:rPr>
                <w:webHidden/>
              </w:rPr>
              <w:fldChar w:fldCharType="end"/>
            </w:r>
          </w:hyperlink>
        </w:p>
        <w:p w14:paraId="68052C43" w14:textId="77777777" w:rsidR="001B0159" w:rsidRDefault="00632FE2">
          <w:pPr>
            <w:pStyle w:val="TOC2"/>
            <w:tabs>
              <w:tab w:val="right" w:leader="dot" w:pos="9017"/>
            </w:tabs>
            <w:rPr>
              <w:rFonts w:asciiTheme="minorHAnsi" w:eastAsiaTheme="minorEastAsia" w:hAnsiTheme="minorHAnsi" w:cstheme="minorBidi"/>
              <w:lang w:val="sr-Latn-RS" w:eastAsia="sr-Latn-RS"/>
            </w:rPr>
          </w:pPr>
          <w:hyperlink w:anchor="_Toc58921027" w:history="1">
            <w:r w:rsidR="001B0159" w:rsidRPr="008458C8">
              <w:rPr>
                <w:rStyle w:val="Hyperlink"/>
                <w:rFonts w:ascii="Times New Roman" w:hAnsi="Times New Roman"/>
              </w:rPr>
              <w:t>4.2. VRS koncept</w:t>
            </w:r>
            <w:r w:rsidR="001B0159">
              <w:rPr>
                <w:webHidden/>
              </w:rPr>
              <w:tab/>
            </w:r>
            <w:r w:rsidR="001B0159">
              <w:rPr>
                <w:webHidden/>
              </w:rPr>
              <w:fldChar w:fldCharType="begin"/>
            </w:r>
            <w:r w:rsidR="001B0159">
              <w:rPr>
                <w:webHidden/>
              </w:rPr>
              <w:instrText xml:space="preserve"> PAGEREF _Toc58921027 \h </w:instrText>
            </w:r>
            <w:r w:rsidR="001B0159">
              <w:rPr>
                <w:webHidden/>
              </w:rPr>
            </w:r>
            <w:r w:rsidR="001B0159">
              <w:rPr>
                <w:webHidden/>
              </w:rPr>
              <w:fldChar w:fldCharType="separate"/>
            </w:r>
            <w:r w:rsidR="001B0159">
              <w:rPr>
                <w:webHidden/>
              </w:rPr>
              <w:t>7</w:t>
            </w:r>
            <w:r w:rsidR="001B0159">
              <w:rPr>
                <w:webHidden/>
              </w:rPr>
              <w:fldChar w:fldCharType="end"/>
            </w:r>
          </w:hyperlink>
        </w:p>
        <w:p w14:paraId="297FF59C" w14:textId="77777777" w:rsidR="001B0159" w:rsidRDefault="00632FE2">
          <w:pPr>
            <w:pStyle w:val="TOC2"/>
            <w:tabs>
              <w:tab w:val="right" w:leader="dot" w:pos="9017"/>
            </w:tabs>
            <w:rPr>
              <w:rFonts w:asciiTheme="minorHAnsi" w:eastAsiaTheme="minorEastAsia" w:hAnsiTheme="minorHAnsi" w:cstheme="minorBidi"/>
              <w:lang w:val="sr-Latn-RS" w:eastAsia="sr-Latn-RS"/>
            </w:rPr>
          </w:pPr>
          <w:hyperlink w:anchor="_Toc58921028" w:history="1">
            <w:r w:rsidR="001B0159" w:rsidRPr="008458C8">
              <w:rPr>
                <w:rStyle w:val="Hyperlink"/>
                <w:rFonts w:ascii="Times New Roman" w:hAnsi="Times New Roman"/>
              </w:rPr>
              <w:t>4.3. MAC koncept</w:t>
            </w:r>
            <w:r w:rsidR="001B0159">
              <w:rPr>
                <w:webHidden/>
              </w:rPr>
              <w:tab/>
            </w:r>
            <w:r w:rsidR="001B0159">
              <w:rPr>
                <w:webHidden/>
              </w:rPr>
              <w:fldChar w:fldCharType="begin"/>
            </w:r>
            <w:r w:rsidR="001B0159">
              <w:rPr>
                <w:webHidden/>
              </w:rPr>
              <w:instrText xml:space="preserve"> PAGEREF _Toc58921028 \h </w:instrText>
            </w:r>
            <w:r w:rsidR="001B0159">
              <w:rPr>
                <w:webHidden/>
              </w:rPr>
            </w:r>
            <w:r w:rsidR="001B0159">
              <w:rPr>
                <w:webHidden/>
              </w:rPr>
              <w:fldChar w:fldCharType="separate"/>
            </w:r>
            <w:r w:rsidR="001B0159">
              <w:rPr>
                <w:webHidden/>
              </w:rPr>
              <w:t>7</w:t>
            </w:r>
            <w:r w:rsidR="001B0159">
              <w:rPr>
                <w:webHidden/>
              </w:rPr>
              <w:fldChar w:fldCharType="end"/>
            </w:r>
          </w:hyperlink>
        </w:p>
        <w:p w14:paraId="2CFE3166" w14:textId="77777777" w:rsidR="001B0159" w:rsidRDefault="00632FE2">
          <w:pPr>
            <w:pStyle w:val="TOC1"/>
            <w:rPr>
              <w:rFonts w:asciiTheme="minorHAnsi" w:eastAsiaTheme="minorEastAsia" w:hAnsiTheme="minorHAnsi" w:cstheme="minorBidi"/>
              <w:lang w:val="sr-Latn-RS" w:eastAsia="sr-Latn-RS"/>
            </w:rPr>
          </w:pPr>
          <w:hyperlink w:anchor="_Toc58921029" w:history="1">
            <w:r w:rsidR="001B0159" w:rsidRPr="008458C8">
              <w:rPr>
                <w:rStyle w:val="Hyperlink"/>
                <w:rFonts w:ascii="Times New Roman" w:hAnsi="Times New Roman"/>
              </w:rPr>
              <w:t>5. Formati podataka</w:t>
            </w:r>
            <w:r w:rsidR="001B0159">
              <w:rPr>
                <w:webHidden/>
              </w:rPr>
              <w:tab/>
            </w:r>
            <w:r w:rsidR="001B0159">
              <w:rPr>
                <w:webHidden/>
              </w:rPr>
              <w:fldChar w:fldCharType="begin"/>
            </w:r>
            <w:r w:rsidR="001B0159">
              <w:rPr>
                <w:webHidden/>
              </w:rPr>
              <w:instrText xml:space="preserve"> PAGEREF _Toc58921029 \h </w:instrText>
            </w:r>
            <w:r w:rsidR="001B0159">
              <w:rPr>
                <w:webHidden/>
              </w:rPr>
            </w:r>
            <w:r w:rsidR="001B0159">
              <w:rPr>
                <w:webHidden/>
              </w:rPr>
              <w:fldChar w:fldCharType="separate"/>
            </w:r>
            <w:r w:rsidR="001B0159">
              <w:rPr>
                <w:webHidden/>
              </w:rPr>
              <w:t>8</w:t>
            </w:r>
            <w:r w:rsidR="001B0159">
              <w:rPr>
                <w:webHidden/>
              </w:rPr>
              <w:fldChar w:fldCharType="end"/>
            </w:r>
          </w:hyperlink>
        </w:p>
        <w:p w14:paraId="2EB9D3B9" w14:textId="77777777" w:rsidR="001B0159" w:rsidRDefault="00632FE2">
          <w:pPr>
            <w:pStyle w:val="TOC2"/>
            <w:tabs>
              <w:tab w:val="right" w:leader="dot" w:pos="9017"/>
            </w:tabs>
            <w:rPr>
              <w:rFonts w:asciiTheme="minorHAnsi" w:eastAsiaTheme="minorEastAsia" w:hAnsiTheme="minorHAnsi" w:cstheme="minorBidi"/>
              <w:lang w:val="sr-Latn-RS" w:eastAsia="sr-Latn-RS"/>
            </w:rPr>
          </w:pPr>
          <w:hyperlink w:anchor="_Toc58921030" w:history="1">
            <w:r w:rsidR="001B0159" w:rsidRPr="008458C8">
              <w:rPr>
                <w:rStyle w:val="Hyperlink"/>
                <w:rFonts w:ascii="Times New Roman" w:hAnsi="Times New Roman"/>
              </w:rPr>
              <w:t>5.1. RTCM format</w:t>
            </w:r>
            <w:r w:rsidR="001B0159">
              <w:rPr>
                <w:webHidden/>
              </w:rPr>
              <w:tab/>
            </w:r>
            <w:r w:rsidR="001B0159">
              <w:rPr>
                <w:webHidden/>
              </w:rPr>
              <w:fldChar w:fldCharType="begin"/>
            </w:r>
            <w:r w:rsidR="001B0159">
              <w:rPr>
                <w:webHidden/>
              </w:rPr>
              <w:instrText xml:space="preserve"> PAGEREF _Toc58921030 \h </w:instrText>
            </w:r>
            <w:r w:rsidR="001B0159">
              <w:rPr>
                <w:webHidden/>
              </w:rPr>
            </w:r>
            <w:r w:rsidR="001B0159">
              <w:rPr>
                <w:webHidden/>
              </w:rPr>
              <w:fldChar w:fldCharType="separate"/>
            </w:r>
            <w:r w:rsidR="001B0159">
              <w:rPr>
                <w:webHidden/>
              </w:rPr>
              <w:t>8</w:t>
            </w:r>
            <w:r w:rsidR="001B0159">
              <w:rPr>
                <w:webHidden/>
              </w:rPr>
              <w:fldChar w:fldCharType="end"/>
            </w:r>
          </w:hyperlink>
        </w:p>
        <w:p w14:paraId="29FC267E" w14:textId="77777777" w:rsidR="001B0159" w:rsidRDefault="00632FE2">
          <w:pPr>
            <w:pStyle w:val="TOC2"/>
            <w:tabs>
              <w:tab w:val="right" w:leader="dot" w:pos="9017"/>
            </w:tabs>
            <w:rPr>
              <w:rFonts w:asciiTheme="minorHAnsi" w:eastAsiaTheme="minorEastAsia" w:hAnsiTheme="minorHAnsi" w:cstheme="minorBidi"/>
              <w:lang w:val="sr-Latn-RS" w:eastAsia="sr-Latn-RS"/>
            </w:rPr>
          </w:pPr>
          <w:hyperlink w:anchor="_Toc58921031" w:history="1">
            <w:r w:rsidR="001B0159" w:rsidRPr="008458C8">
              <w:rPr>
                <w:rStyle w:val="Hyperlink"/>
                <w:rFonts w:ascii="Times New Roman" w:hAnsi="Times New Roman"/>
              </w:rPr>
              <w:t>5.2. RINEX format</w:t>
            </w:r>
            <w:r w:rsidR="001B0159">
              <w:rPr>
                <w:webHidden/>
              </w:rPr>
              <w:tab/>
            </w:r>
            <w:r w:rsidR="001B0159">
              <w:rPr>
                <w:webHidden/>
              </w:rPr>
              <w:fldChar w:fldCharType="begin"/>
            </w:r>
            <w:r w:rsidR="001B0159">
              <w:rPr>
                <w:webHidden/>
              </w:rPr>
              <w:instrText xml:space="preserve"> PAGEREF _Toc58921031 \h </w:instrText>
            </w:r>
            <w:r w:rsidR="001B0159">
              <w:rPr>
                <w:webHidden/>
              </w:rPr>
            </w:r>
            <w:r w:rsidR="001B0159">
              <w:rPr>
                <w:webHidden/>
              </w:rPr>
              <w:fldChar w:fldCharType="separate"/>
            </w:r>
            <w:r w:rsidR="001B0159">
              <w:rPr>
                <w:webHidden/>
              </w:rPr>
              <w:t>8</w:t>
            </w:r>
            <w:r w:rsidR="001B0159">
              <w:rPr>
                <w:webHidden/>
              </w:rPr>
              <w:fldChar w:fldCharType="end"/>
            </w:r>
          </w:hyperlink>
        </w:p>
        <w:p w14:paraId="495D71C9" w14:textId="77777777" w:rsidR="001B0159" w:rsidRDefault="00632FE2">
          <w:pPr>
            <w:pStyle w:val="TOC2"/>
            <w:tabs>
              <w:tab w:val="right" w:leader="dot" w:pos="9017"/>
            </w:tabs>
            <w:rPr>
              <w:rFonts w:asciiTheme="minorHAnsi" w:eastAsiaTheme="minorEastAsia" w:hAnsiTheme="minorHAnsi" w:cstheme="minorBidi"/>
              <w:lang w:val="sr-Latn-RS" w:eastAsia="sr-Latn-RS"/>
            </w:rPr>
          </w:pPr>
          <w:hyperlink w:anchor="_Toc58921032" w:history="1">
            <w:r w:rsidR="001B0159" w:rsidRPr="008458C8">
              <w:rPr>
                <w:rStyle w:val="Hyperlink"/>
                <w:rFonts w:ascii="Times New Roman" w:hAnsi="Times New Roman"/>
              </w:rPr>
              <w:t>5.3 NMEA format</w:t>
            </w:r>
            <w:r w:rsidR="001B0159">
              <w:rPr>
                <w:webHidden/>
              </w:rPr>
              <w:tab/>
            </w:r>
            <w:r w:rsidR="001B0159">
              <w:rPr>
                <w:webHidden/>
              </w:rPr>
              <w:fldChar w:fldCharType="begin"/>
            </w:r>
            <w:r w:rsidR="001B0159">
              <w:rPr>
                <w:webHidden/>
              </w:rPr>
              <w:instrText xml:space="preserve"> PAGEREF _Toc58921032 \h </w:instrText>
            </w:r>
            <w:r w:rsidR="001B0159">
              <w:rPr>
                <w:webHidden/>
              </w:rPr>
            </w:r>
            <w:r w:rsidR="001B0159">
              <w:rPr>
                <w:webHidden/>
              </w:rPr>
              <w:fldChar w:fldCharType="separate"/>
            </w:r>
            <w:r w:rsidR="001B0159">
              <w:rPr>
                <w:webHidden/>
              </w:rPr>
              <w:t>8</w:t>
            </w:r>
            <w:r w:rsidR="001B0159">
              <w:rPr>
                <w:webHidden/>
              </w:rPr>
              <w:fldChar w:fldCharType="end"/>
            </w:r>
          </w:hyperlink>
        </w:p>
        <w:p w14:paraId="20E306D6" w14:textId="77777777" w:rsidR="001B0159" w:rsidRDefault="00632FE2">
          <w:pPr>
            <w:pStyle w:val="TOC1"/>
            <w:rPr>
              <w:rFonts w:asciiTheme="minorHAnsi" w:eastAsiaTheme="minorEastAsia" w:hAnsiTheme="minorHAnsi" w:cstheme="minorBidi"/>
              <w:lang w:val="sr-Latn-RS" w:eastAsia="sr-Latn-RS"/>
            </w:rPr>
          </w:pPr>
          <w:hyperlink w:anchor="_Toc58921033" w:history="1">
            <w:r w:rsidR="001B0159" w:rsidRPr="008458C8">
              <w:rPr>
                <w:rStyle w:val="Hyperlink"/>
                <w:rFonts w:ascii="Times New Roman" w:hAnsi="Times New Roman"/>
              </w:rPr>
              <w:t>6. Model izravnanja 3D mreže</w:t>
            </w:r>
            <w:r w:rsidR="001B0159">
              <w:rPr>
                <w:webHidden/>
              </w:rPr>
              <w:tab/>
            </w:r>
            <w:r w:rsidR="001B0159">
              <w:rPr>
                <w:webHidden/>
              </w:rPr>
              <w:fldChar w:fldCharType="begin"/>
            </w:r>
            <w:r w:rsidR="001B0159">
              <w:rPr>
                <w:webHidden/>
              </w:rPr>
              <w:instrText xml:space="preserve"> PAGEREF _Toc58921033 \h </w:instrText>
            </w:r>
            <w:r w:rsidR="001B0159">
              <w:rPr>
                <w:webHidden/>
              </w:rPr>
            </w:r>
            <w:r w:rsidR="001B0159">
              <w:rPr>
                <w:webHidden/>
              </w:rPr>
              <w:fldChar w:fldCharType="separate"/>
            </w:r>
            <w:r w:rsidR="001B0159">
              <w:rPr>
                <w:webHidden/>
              </w:rPr>
              <w:t>9</w:t>
            </w:r>
            <w:r w:rsidR="001B0159">
              <w:rPr>
                <w:webHidden/>
              </w:rPr>
              <w:fldChar w:fldCharType="end"/>
            </w:r>
          </w:hyperlink>
        </w:p>
        <w:p w14:paraId="4089F8EA" w14:textId="77777777" w:rsidR="001B0159" w:rsidRDefault="00632FE2">
          <w:pPr>
            <w:pStyle w:val="TOC1"/>
            <w:rPr>
              <w:rFonts w:asciiTheme="minorHAnsi" w:eastAsiaTheme="minorEastAsia" w:hAnsiTheme="minorHAnsi" w:cstheme="minorBidi"/>
              <w:lang w:val="sr-Latn-RS" w:eastAsia="sr-Latn-RS"/>
            </w:rPr>
          </w:pPr>
          <w:hyperlink w:anchor="_Toc58921034" w:history="1">
            <w:r w:rsidR="001B0159" w:rsidRPr="008458C8">
              <w:rPr>
                <w:rStyle w:val="Hyperlink"/>
                <w:rFonts w:ascii="Times New Roman" w:hAnsi="Times New Roman"/>
              </w:rPr>
              <w:t>7. Praktični deo – statika</w:t>
            </w:r>
            <w:r w:rsidR="001B0159">
              <w:rPr>
                <w:webHidden/>
              </w:rPr>
              <w:tab/>
            </w:r>
            <w:r w:rsidR="001B0159">
              <w:rPr>
                <w:webHidden/>
              </w:rPr>
              <w:fldChar w:fldCharType="begin"/>
            </w:r>
            <w:r w:rsidR="001B0159">
              <w:rPr>
                <w:webHidden/>
              </w:rPr>
              <w:instrText xml:space="preserve"> PAGEREF _Toc58921034 \h </w:instrText>
            </w:r>
            <w:r w:rsidR="001B0159">
              <w:rPr>
                <w:webHidden/>
              </w:rPr>
            </w:r>
            <w:r w:rsidR="001B0159">
              <w:rPr>
                <w:webHidden/>
              </w:rPr>
              <w:fldChar w:fldCharType="separate"/>
            </w:r>
            <w:r w:rsidR="001B0159">
              <w:rPr>
                <w:webHidden/>
              </w:rPr>
              <w:t>10</w:t>
            </w:r>
            <w:r w:rsidR="001B0159">
              <w:rPr>
                <w:webHidden/>
              </w:rPr>
              <w:fldChar w:fldCharType="end"/>
            </w:r>
          </w:hyperlink>
        </w:p>
        <w:p w14:paraId="081EF331" w14:textId="77777777" w:rsidR="001B0159" w:rsidRDefault="00632FE2">
          <w:pPr>
            <w:pStyle w:val="TOC2"/>
            <w:tabs>
              <w:tab w:val="right" w:leader="dot" w:pos="9017"/>
            </w:tabs>
            <w:rPr>
              <w:rFonts w:asciiTheme="minorHAnsi" w:eastAsiaTheme="minorEastAsia" w:hAnsiTheme="minorHAnsi" w:cstheme="minorBidi"/>
              <w:lang w:val="sr-Latn-RS" w:eastAsia="sr-Latn-RS"/>
            </w:rPr>
          </w:pPr>
          <w:hyperlink w:anchor="_Toc58921035" w:history="1">
            <w:r w:rsidR="001B0159" w:rsidRPr="008458C8">
              <w:rPr>
                <w:rStyle w:val="Hyperlink"/>
                <w:rFonts w:ascii="Times New Roman" w:hAnsi="Times New Roman"/>
              </w:rPr>
              <w:t>7.1. Obrada podataka</w:t>
            </w:r>
            <w:r w:rsidR="001B0159">
              <w:rPr>
                <w:webHidden/>
              </w:rPr>
              <w:tab/>
            </w:r>
            <w:r w:rsidR="001B0159">
              <w:rPr>
                <w:webHidden/>
              </w:rPr>
              <w:fldChar w:fldCharType="begin"/>
            </w:r>
            <w:r w:rsidR="001B0159">
              <w:rPr>
                <w:webHidden/>
              </w:rPr>
              <w:instrText xml:space="preserve"> PAGEREF _Toc58921035 \h </w:instrText>
            </w:r>
            <w:r w:rsidR="001B0159">
              <w:rPr>
                <w:webHidden/>
              </w:rPr>
            </w:r>
            <w:r w:rsidR="001B0159">
              <w:rPr>
                <w:webHidden/>
              </w:rPr>
              <w:fldChar w:fldCharType="separate"/>
            </w:r>
            <w:r w:rsidR="001B0159">
              <w:rPr>
                <w:webHidden/>
              </w:rPr>
              <w:t>10</w:t>
            </w:r>
            <w:r w:rsidR="001B0159">
              <w:rPr>
                <w:webHidden/>
              </w:rPr>
              <w:fldChar w:fldCharType="end"/>
            </w:r>
          </w:hyperlink>
        </w:p>
        <w:p w14:paraId="26644B89" w14:textId="77777777" w:rsidR="001B0159" w:rsidRDefault="00632FE2">
          <w:pPr>
            <w:pStyle w:val="TOC2"/>
            <w:tabs>
              <w:tab w:val="right" w:leader="dot" w:pos="9017"/>
            </w:tabs>
            <w:rPr>
              <w:rFonts w:asciiTheme="minorHAnsi" w:eastAsiaTheme="minorEastAsia" w:hAnsiTheme="minorHAnsi" w:cstheme="minorBidi"/>
              <w:lang w:val="sr-Latn-RS" w:eastAsia="sr-Latn-RS"/>
            </w:rPr>
          </w:pPr>
          <w:hyperlink w:anchor="_Toc58921036" w:history="1">
            <w:r w:rsidR="001B0159" w:rsidRPr="008458C8">
              <w:rPr>
                <w:rStyle w:val="Hyperlink"/>
                <w:rFonts w:ascii="Times New Roman" w:eastAsiaTheme="minorHAnsi" w:hAnsi="Times New Roman"/>
                <w:lang w:val="en-US"/>
              </w:rPr>
              <w:t>7.3. Izravnanje 3D mreže</w:t>
            </w:r>
            <w:r w:rsidR="001B0159">
              <w:rPr>
                <w:webHidden/>
              </w:rPr>
              <w:tab/>
            </w:r>
            <w:r w:rsidR="001B0159">
              <w:rPr>
                <w:webHidden/>
              </w:rPr>
              <w:fldChar w:fldCharType="begin"/>
            </w:r>
            <w:r w:rsidR="001B0159">
              <w:rPr>
                <w:webHidden/>
              </w:rPr>
              <w:instrText xml:space="preserve"> PAGEREF _Toc58921036 \h </w:instrText>
            </w:r>
            <w:r w:rsidR="001B0159">
              <w:rPr>
                <w:webHidden/>
              </w:rPr>
            </w:r>
            <w:r w:rsidR="001B0159">
              <w:rPr>
                <w:webHidden/>
              </w:rPr>
              <w:fldChar w:fldCharType="separate"/>
            </w:r>
            <w:r w:rsidR="001B0159">
              <w:rPr>
                <w:webHidden/>
              </w:rPr>
              <w:t>10</w:t>
            </w:r>
            <w:r w:rsidR="001B0159">
              <w:rPr>
                <w:webHidden/>
              </w:rPr>
              <w:fldChar w:fldCharType="end"/>
            </w:r>
          </w:hyperlink>
        </w:p>
        <w:p w14:paraId="70B28B1A" w14:textId="77777777" w:rsidR="001B0159" w:rsidRDefault="00632FE2">
          <w:pPr>
            <w:pStyle w:val="TOC1"/>
            <w:rPr>
              <w:rFonts w:asciiTheme="minorHAnsi" w:eastAsiaTheme="minorEastAsia" w:hAnsiTheme="minorHAnsi" w:cstheme="minorBidi"/>
              <w:lang w:val="sr-Latn-RS" w:eastAsia="sr-Latn-RS"/>
            </w:rPr>
          </w:pPr>
          <w:hyperlink w:anchor="_Toc58921037" w:history="1">
            <w:r w:rsidR="001B0159" w:rsidRPr="008458C8">
              <w:rPr>
                <w:rStyle w:val="Hyperlink"/>
                <w:rFonts w:ascii="Times New Roman" w:hAnsi="Times New Roman"/>
              </w:rPr>
              <w:t>Literatura</w:t>
            </w:r>
            <w:r w:rsidR="001B0159">
              <w:rPr>
                <w:webHidden/>
              </w:rPr>
              <w:tab/>
            </w:r>
            <w:r w:rsidR="001B0159">
              <w:rPr>
                <w:webHidden/>
              </w:rPr>
              <w:fldChar w:fldCharType="begin"/>
            </w:r>
            <w:r w:rsidR="001B0159">
              <w:rPr>
                <w:webHidden/>
              </w:rPr>
              <w:instrText xml:space="preserve"> PAGEREF _Toc58921037 \h </w:instrText>
            </w:r>
            <w:r w:rsidR="001B0159">
              <w:rPr>
                <w:webHidden/>
              </w:rPr>
            </w:r>
            <w:r w:rsidR="001B0159">
              <w:rPr>
                <w:webHidden/>
              </w:rPr>
              <w:fldChar w:fldCharType="separate"/>
            </w:r>
            <w:r w:rsidR="001B0159">
              <w:rPr>
                <w:webHidden/>
              </w:rPr>
              <w:t>11</w:t>
            </w:r>
            <w:r w:rsidR="001B0159">
              <w:rPr>
                <w:webHidden/>
              </w:rPr>
              <w:fldChar w:fldCharType="end"/>
            </w:r>
          </w:hyperlink>
        </w:p>
        <w:p w14:paraId="0C8F5777" w14:textId="77777777" w:rsidR="00926611" w:rsidRPr="004D63A4" w:rsidRDefault="00926611">
          <w:pPr>
            <w:rPr>
              <w:rFonts w:ascii="Times New Roman" w:hAnsi="Times New Roman"/>
            </w:rPr>
          </w:pPr>
          <w:r w:rsidRPr="004D63A4">
            <w:rPr>
              <w:rFonts w:ascii="Times New Roman" w:hAnsi="Times New Roman"/>
              <w:b/>
              <w:bCs/>
            </w:rPr>
            <w:fldChar w:fldCharType="end"/>
          </w:r>
        </w:p>
      </w:sdtContent>
    </w:sdt>
    <w:p w14:paraId="721B1CCF" w14:textId="77777777" w:rsidR="00872F74" w:rsidRPr="004D63A4" w:rsidRDefault="00872F74">
      <w:pPr>
        <w:rPr>
          <w:rFonts w:ascii="Times New Roman" w:hAnsi="Times New Roman"/>
        </w:rPr>
      </w:pPr>
    </w:p>
    <w:p w14:paraId="152D3454" w14:textId="77777777" w:rsidR="00872F74" w:rsidRPr="004D63A4" w:rsidRDefault="00872F74">
      <w:pPr>
        <w:rPr>
          <w:rFonts w:ascii="Times New Roman" w:hAnsi="Times New Roman"/>
        </w:rPr>
      </w:pPr>
    </w:p>
    <w:p w14:paraId="023D2933" w14:textId="77777777" w:rsidR="00872F74" w:rsidRPr="004D63A4" w:rsidRDefault="00872F74">
      <w:pPr>
        <w:rPr>
          <w:rFonts w:ascii="Times New Roman" w:hAnsi="Times New Roman"/>
        </w:rPr>
      </w:pPr>
    </w:p>
    <w:p w14:paraId="7F624338" w14:textId="77777777" w:rsidR="00872F74" w:rsidRPr="004D63A4" w:rsidRDefault="00872F74">
      <w:pPr>
        <w:rPr>
          <w:rFonts w:ascii="Times New Roman" w:hAnsi="Times New Roman"/>
        </w:rPr>
      </w:pPr>
    </w:p>
    <w:p w14:paraId="77B9B64D" w14:textId="77777777" w:rsidR="00872F74" w:rsidRPr="004D63A4" w:rsidRDefault="00872F74">
      <w:pPr>
        <w:rPr>
          <w:rFonts w:ascii="Times New Roman" w:hAnsi="Times New Roman"/>
        </w:rPr>
      </w:pPr>
    </w:p>
    <w:p w14:paraId="2A939B97" w14:textId="77777777" w:rsidR="00872F74" w:rsidRPr="004D63A4" w:rsidRDefault="00872F74">
      <w:pPr>
        <w:rPr>
          <w:rFonts w:ascii="Times New Roman" w:hAnsi="Times New Roman"/>
        </w:rPr>
      </w:pPr>
    </w:p>
    <w:p w14:paraId="7BC4ADD1" w14:textId="77777777" w:rsidR="00872F74" w:rsidRPr="004D63A4" w:rsidRDefault="00872F74">
      <w:pPr>
        <w:rPr>
          <w:rFonts w:ascii="Times New Roman" w:hAnsi="Times New Roman"/>
        </w:rPr>
      </w:pPr>
    </w:p>
    <w:p w14:paraId="434D3372" w14:textId="77777777" w:rsidR="00315171" w:rsidRDefault="00315171" w:rsidP="00872F74">
      <w:pPr>
        <w:pStyle w:val="TOCHeading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br w:type="page"/>
      </w:r>
    </w:p>
    <w:p w14:paraId="03BB7475" w14:textId="77777777" w:rsidR="00872F74" w:rsidRPr="004D63A4" w:rsidRDefault="00872F74" w:rsidP="00872F74">
      <w:pPr>
        <w:pStyle w:val="TOCHeading"/>
        <w:jc w:val="center"/>
        <w:rPr>
          <w:rFonts w:ascii="Times New Roman" w:hAnsi="Times New Roman" w:cs="Times New Roman"/>
          <w:color w:val="auto"/>
        </w:rPr>
      </w:pPr>
      <w:proofErr w:type="spellStart"/>
      <w:r w:rsidRPr="004D63A4">
        <w:rPr>
          <w:rFonts w:ascii="Times New Roman" w:hAnsi="Times New Roman" w:cs="Times New Roman"/>
          <w:color w:val="auto"/>
        </w:rPr>
        <w:lastRenderedPageBreak/>
        <w:t>S</w:t>
      </w:r>
      <w:r w:rsidR="00315171">
        <w:rPr>
          <w:rFonts w:ascii="Times New Roman" w:hAnsi="Times New Roman" w:cs="Times New Roman"/>
          <w:color w:val="auto"/>
        </w:rPr>
        <w:t>pisak</w:t>
      </w:r>
      <w:proofErr w:type="spellEnd"/>
      <w:r w:rsidR="00315171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315171">
        <w:rPr>
          <w:rFonts w:ascii="Times New Roman" w:hAnsi="Times New Roman" w:cs="Times New Roman"/>
          <w:color w:val="auto"/>
        </w:rPr>
        <w:t>slika</w:t>
      </w:r>
      <w:proofErr w:type="spellEnd"/>
    </w:p>
    <w:p w14:paraId="496F7064" w14:textId="77777777" w:rsidR="00D07B44" w:rsidRPr="004D63A4" w:rsidRDefault="00D07B44" w:rsidP="00926611">
      <w:pPr>
        <w:rPr>
          <w:rFonts w:ascii="Times New Roman" w:hAnsi="Times New Roman"/>
        </w:rPr>
      </w:pPr>
    </w:p>
    <w:p w14:paraId="53377588" w14:textId="77777777" w:rsidR="001C7D97" w:rsidRPr="004D63A4" w:rsidRDefault="001C7D97" w:rsidP="00926611">
      <w:pPr>
        <w:rPr>
          <w:rFonts w:ascii="Times New Roman" w:hAnsi="Times New Roman"/>
        </w:rPr>
      </w:pPr>
    </w:p>
    <w:p w14:paraId="11A4CE02" w14:textId="77777777" w:rsidR="00872F74" w:rsidRPr="004D63A4" w:rsidRDefault="00872F74" w:rsidP="00926611">
      <w:pPr>
        <w:rPr>
          <w:rFonts w:ascii="Times New Roman" w:hAnsi="Times New Roman"/>
        </w:rPr>
      </w:pPr>
    </w:p>
    <w:p w14:paraId="7A7FCFE8" w14:textId="77777777" w:rsidR="00872F74" w:rsidRPr="004D63A4" w:rsidRDefault="00872F74" w:rsidP="00926611">
      <w:pPr>
        <w:rPr>
          <w:rFonts w:ascii="Times New Roman" w:hAnsi="Times New Roman"/>
        </w:rPr>
      </w:pPr>
    </w:p>
    <w:p w14:paraId="1457E56E" w14:textId="77777777" w:rsidR="00872F74" w:rsidRPr="004D63A4" w:rsidRDefault="00872F74" w:rsidP="00926611">
      <w:pPr>
        <w:rPr>
          <w:rFonts w:ascii="Times New Roman" w:hAnsi="Times New Roman"/>
        </w:rPr>
      </w:pPr>
    </w:p>
    <w:p w14:paraId="0B09610A" w14:textId="77777777" w:rsidR="00872F74" w:rsidRPr="004D63A4" w:rsidRDefault="00872F74" w:rsidP="00926611">
      <w:pPr>
        <w:rPr>
          <w:rFonts w:ascii="Times New Roman" w:hAnsi="Times New Roman"/>
        </w:rPr>
      </w:pPr>
    </w:p>
    <w:p w14:paraId="01DC7954" w14:textId="77777777" w:rsidR="00872F74" w:rsidRPr="004D63A4" w:rsidRDefault="00872F74" w:rsidP="00926611">
      <w:pPr>
        <w:rPr>
          <w:rFonts w:ascii="Times New Roman" w:hAnsi="Times New Roman"/>
        </w:rPr>
      </w:pPr>
    </w:p>
    <w:p w14:paraId="022743F1" w14:textId="77777777" w:rsidR="00872F74" w:rsidRPr="004D63A4" w:rsidRDefault="00872F74" w:rsidP="00926611">
      <w:pPr>
        <w:rPr>
          <w:rFonts w:ascii="Times New Roman" w:hAnsi="Times New Roman"/>
        </w:rPr>
      </w:pPr>
    </w:p>
    <w:p w14:paraId="37661F6A" w14:textId="77777777" w:rsidR="00872F74" w:rsidRPr="004D63A4" w:rsidRDefault="00872F74" w:rsidP="00926611">
      <w:pPr>
        <w:rPr>
          <w:rFonts w:ascii="Times New Roman" w:hAnsi="Times New Roman"/>
        </w:rPr>
      </w:pPr>
    </w:p>
    <w:p w14:paraId="63CFEC15" w14:textId="77777777" w:rsidR="00872F74" w:rsidRPr="004D63A4" w:rsidRDefault="00872F74" w:rsidP="00926611">
      <w:pPr>
        <w:rPr>
          <w:rFonts w:ascii="Times New Roman" w:hAnsi="Times New Roman"/>
        </w:rPr>
      </w:pPr>
    </w:p>
    <w:p w14:paraId="3AA0DE3C" w14:textId="77777777" w:rsidR="00872F74" w:rsidRPr="004D63A4" w:rsidRDefault="00872F74" w:rsidP="00872F74">
      <w:pPr>
        <w:pStyle w:val="TOCHeading"/>
        <w:jc w:val="center"/>
        <w:rPr>
          <w:rFonts w:ascii="Times New Roman" w:hAnsi="Times New Roman" w:cs="Times New Roman"/>
          <w:color w:val="auto"/>
        </w:rPr>
      </w:pPr>
      <w:proofErr w:type="spellStart"/>
      <w:r w:rsidRPr="004D63A4">
        <w:rPr>
          <w:rFonts w:ascii="Times New Roman" w:hAnsi="Times New Roman" w:cs="Times New Roman"/>
          <w:color w:val="auto"/>
        </w:rPr>
        <w:t>S</w:t>
      </w:r>
      <w:r w:rsidR="00315171">
        <w:rPr>
          <w:rFonts w:ascii="Times New Roman" w:hAnsi="Times New Roman" w:cs="Times New Roman"/>
          <w:color w:val="auto"/>
        </w:rPr>
        <w:t>pisak</w:t>
      </w:r>
      <w:proofErr w:type="spellEnd"/>
      <w:r w:rsidR="00315171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315171">
        <w:rPr>
          <w:rFonts w:ascii="Times New Roman" w:hAnsi="Times New Roman" w:cs="Times New Roman"/>
          <w:color w:val="auto"/>
        </w:rPr>
        <w:t>tabela</w:t>
      </w:r>
      <w:proofErr w:type="spellEnd"/>
    </w:p>
    <w:p w14:paraId="487A8042" w14:textId="77777777" w:rsidR="00872F74" w:rsidRPr="004D63A4" w:rsidRDefault="00872F74">
      <w:pPr>
        <w:rPr>
          <w:rFonts w:ascii="Times New Roman" w:hAnsi="Times New Roman"/>
        </w:rPr>
      </w:pPr>
    </w:p>
    <w:p w14:paraId="1E97435D" w14:textId="77777777" w:rsidR="00872F74" w:rsidRPr="004D63A4" w:rsidRDefault="00872F74">
      <w:pPr>
        <w:rPr>
          <w:rFonts w:ascii="Times New Roman" w:hAnsi="Times New Roman"/>
        </w:rPr>
      </w:pPr>
    </w:p>
    <w:p w14:paraId="2C000307" w14:textId="77777777" w:rsidR="00872F74" w:rsidRPr="004D63A4" w:rsidRDefault="00872F74">
      <w:pPr>
        <w:rPr>
          <w:rFonts w:ascii="Times New Roman" w:hAnsi="Times New Roman"/>
        </w:rPr>
      </w:pPr>
    </w:p>
    <w:p w14:paraId="1780FEE2" w14:textId="77777777" w:rsidR="00872F74" w:rsidRPr="004D63A4" w:rsidRDefault="00872F74">
      <w:pPr>
        <w:rPr>
          <w:rFonts w:ascii="Times New Roman" w:hAnsi="Times New Roman"/>
        </w:rPr>
      </w:pPr>
    </w:p>
    <w:p w14:paraId="4ABEE7B0" w14:textId="77777777" w:rsidR="00872F74" w:rsidRPr="004D63A4" w:rsidRDefault="00872F74">
      <w:pPr>
        <w:rPr>
          <w:rFonts w:ascii="Times New Roman" w:hAnsi="Times New Roman"/>
        </w:rPr>
      </w:pPr>
    </w:p>
    <w:p w14:paraId="18CB1EA3" w14:textId="77777777" w:rsidR="00872F74" w:rsidRPr="004D63A4" w:rsidRDefault="00872F74">
      <w:pPr>
        <w:rPr>
          <w:rFonts w:ascii="Times New Roman" w:hAnsi="Times New Roman"/>
        </w:rPr>
      </w:pPr>
    </w:p>
    <w:p w14:paraId="43630292" w14:textId="77777777" w:rsidR="00872F74" w:rsidRPr="004D63A4" w:rsidRDefault="00872F74">
      <w:pPr>
        <w:rPr>
          <w:rFonts w:ascii="Times New Roman" w:hAnsi="Times New Roman"/>
        </w:rPr>
      </w:pPr>
    </w:p>
    <w:p w14:paraId="48666D16" w14:textId="77777777" w:rsidR="00872F74" w:rsidRPr="004D63A4" w:rsidRDefault="00872F74">
      <w:pPr>
        <w:rPr>
          <w:rFonts w:ascii="Times New Roman" w:hAnsi="Times New Roman"/>
        </w:rPr>
      </w:pPr>
    </w:p>
    <w:p w14:paraId="1C73BADD" w14:textId="77777777" w:rsidR="00872F74" w:rsidRPr="004D63A4" w:rsidRDefault="00872F74">
      <w:pPr>
        <w:rPr>
          <w:rFonts w:ascii="Times New Roman" w:hAnsi="Times New Roman"/>
        </w:rPr>
      </w:pPr>
    </w:p>
    <w:p w14:paraId="1ED469E8" w14:textId="77777777" w:rsidR="00872F74" w:rsidRPr="004D63A4" w:rsidRDefault="00872F74">
      <w:pPr>
        <w:rPr>
          <w:rFonts w:ascii="Times New Roman" w:hAnsi="Times New Roman"/>
        </w:rPr>
      </w:pPr>
    </w:p>
    <w:p w14:paraId="55EFB6E8" w14:textId="77777777" w:rsidR="00872F74" w:rsidRPr="004D63A4" w:rsidRDefault="00872F74">
      <w:pPr>
        <w:rPr>
          <w:rFonts w:ascii="Times New Roman" w:hAnsi="Times New Roman"/>
        </w:rPr>
      </w:pPr>
    </w:p>
    <w:p w14:paraId="6848C303" w14:textId="77777777" w:rsidR="00872F74" w:rsidRPr="004D63A4" w:rsidRDefault="00872F74">
      <w:pPr>
        <w:rPr>
          <w:rFonts w:ascii="Times New Roman" w:hAnsi="Times New Roman"/>
        </w:rPr>
      </w:pPr>
    </w:p>
    <w:p w14:paraId="4A6E3709" w14:textId="77777777" w:rsidR="00872F74" w:rsidRPr="004D63A4" w:rsidRDefault="00872F74">
      <w:pPr>
        <w:rPr>
          <w:rFonts w:ascii="Times New Roman" w:hAnsi="Times New Roman"/>
        </w:rPr>
      </w:pPr>
    </w:p>
    <w:p w14:paraId="01423229" w14:textId="77777777" w:rsidR="00872F74" w:rsidRPr="004D63A4" w:rsidRDefault="00872F74">
      <w:pPr>
        <w:rPr>
          <w:rFonts w:ascii="Times New Roman" w:hAnsi="Times New Roman"/>
        </w:rPr>
      </w:pPr>
    </w:p>
    <w:p w14:paraId="638AF2DC" w14:textId="77777777" w:rsidR="00872F74" w:rsidRPr="004D63A4" w:rsidRDefault="00872F74">
      <w:pPr>
        <w:rPr>
          <w:rFonts w:ascii="Times New Roman" w:hAnsi="Times New Roman"/>
        </w:rPr>
      </w:pPr>
    </w:p>
    <w:p w14:paraId="6493C2F4" w14:textId="77777777" w:rsidR="00872F74" w:rsidRPr="004D63A4" w:rsidRDefault="00872F74">
      <w:pPr>
        <w:rPr>
          <w:rFonts w:ascii="Times New Roman" w:hAnsi="Times New Roman"/>
        </w:rPr>
      </w:pPr>
    </w:p>
    <w:p w14:paraId="13AAF890" w14:textId="7A1929EC" w:rsidR="00CD556C" w:rsidRDefault="00AE5CA1" w:rsidP="00F40EE0">
      <w:pPr>
        <w:pStyle w:val="Heading1"/>
        <w:numPr>
          <w:ilvl w:val="0"/>
          <w:numId w:val="26"/>
        </w:numPr>
        <w:spacing w:after="200"/>
        <w:rPr>
          <w:rFonts w:ascii="Times New Roman" w:hAnsi="Times New Roman" w:cs="Times New Roman"/>
          <w:color w:val="auto"/>
        </w:rPr>
      </w:pPr>
      <w:bookmarkStart w:id="1" w:name="_Toc58921019"/>
      <w:r w:rsidRPr="004D63A4">
        <w:rPr>
          <w:rFonts w:ascii="Times New Roman" w:hAnsi="Times New Roman" w:cs="Times New Roman"/>
          <w:color w:val="auto"/>
        </w:rPr>
        <w:lastRenderedPageBreak/>
        <w:t>Uvod</w:t>
      </w:r>
      <w:bookmarkEnd w:id="1"/>
    </w:p>
    <w:p w14:paraId="03AA0F31" w14:textId="4D025CC4" w:rsidR="003F025F" w:rsidRPr="00CA052F" w:rsidRDefault="003F025F" w:rsidP="003F025F">
      <w:pPr>
        <w:pStyle w:val="Text"/>
        <w:rPr>
          <w:b/>
        </w:rPr>
      </w:pPr>
      <w:r w:rsidRPr="00CA052F">
        <w:rPr>
          <w:b/>
        </w:rPr>
        <w:t xml:space="preserve">Uputstvo za pisanje </w:t>
      </w:r>
    </w:p>
    <w:p w14:paraId="06DA6F8D" w14:textId="49A46CEF" w:rsidR="003F025F" w:rsidRDefault="003F025F" w:rsidP="003F025F">
      <w:pPr>
        <w:pStyle w:val="Text"/>
      </w:pPr>
      <w:r>
        <w:t xml:space="preserve">Elaborat se izrađuje korišćenjem stilova definisanih u ovom Word template-u, pri čemu se ručno formatiranje pasusa ne primenjuje. Tekst se poravnava obostrano (Justified), a prored se podešava na Multiple = 1.15. </w:t>
      </w:r>
      <w:r w:rsidR="00CA052F" w:rsidRPr="00CA052F">
        <w:t>Novi pasus se uvlači (prvi red pasusa) automatski, putem podešavanja stila pasusa, pri čemu se ručno uvlačenje tasterom Tab ne primenjuje.</w:t>
      </w:r>
    </w:p>
    <w:p w14:paraId="475C1F5A" w14:textId="46765D16" w:rsidR="003F025F" w:rsidRDefault="003F025F" w:rsidP="00CA052F">
      <w:pPr>
        <w:pStyle w:val="Text"/>
      </w:pPr>
      <w:r w:rsidRPr="00CA052F">
        <w:rPr>
          <w:b/>
        </w:rPr>
        <w:t>Naslovi poglavlja</w:t>
      </w:r>
      <w:r>
        <w:t xml:space="preserve"> (Heading 1) formiraju se primenom stila </w:t>
      </w:r>
      <w:r w:rsidR="00CA052F">
        <w:t>Heading 1</w:t>
      </w:r>
      <w:r>
        <w:t>, pri čemu se leva uvlaka postavlja na 0.25", desna na 0", a specijalna uvlaka se podešava kao Hanging 0.25". Razmaci se podešavaju na Before 24 pt i After 10 pt.</w:t>
      </w:r>
      <w:r w:rsidR="00CA052F">
        <w:t xml:space="preserve"> </w:t>
      </w:r>
      <w:r w:rsidRPr="00CA052F">
        <w:rPr>
          <w:b/>
        </w:rPr>
        <w:t>Podnaslovi</w:t>
      </w:r>
      <w:r>
        <w:t xml:space="preserve"> (Heading 2) formiraju se primenom stila </w:t>
      </w:r>
      <w:r w:rsidR="00CA052F">
        <w:t>Heading 2</w:t>
      </w:r>
      <w:r>
        <w:t>, pri čemu se leva uvlaka postavlja na 0.25", desna na 0", a specijalna uvlaka se podešava kao Hanging 0.5". Razmaci se podešavaju na Before 10 pt i After 10 pt.</w:t>
      </w:r>
      <w:r w:rsidR="00CA052F">
        <w:t xml:space="preserve"> </w:t>
      </w:r>
      <w:r w:rsidRPr="00CA052F">
        <w:rPr>
          <w:b/>
        </w:rPr>
        <w:t>Redovan tekst</w:t>
      </w:r>
      <w:r>
        <w:t xml:space="preserve"> se formira primenom stila „Text“, pri čemu se leve i desne uvlake postavljaju na 0", razmaci se podešavaju na Before 6 pt i After 6 pt.</w:t>
      </w:r>
    </w:p>
    <w:p w14:paraId="57C1091C" w14:textId="77777777" w:rsidR="00CA052F" w:rsidRDefault="00CA052F" w:rsidP="003F025F">
      <w:pPr>
        <w:pStyle w:val="Text"/>
      </w:pPr>
      <w:r>
        <w:t xml:space="preserve">Automatski sadržaj se generiše korišćenjem opcije </w:t>
      </w:r>
      <w:r>
        <w:rPr>
          <w:rStyle w:val="Emphasis"/>
        </w:rPr>
        <w:t>Table of Contents</w:t>
      </w:r>
      <w:r>
        <w:t xml:space="preserve">, pri čemu se u sadržaj uključuju isključivo naslovi definisani stilovima (Heading 1/Heading 2), a ručno kucanje sadržaja se ne primenjuje. Tabele i slike se numerišu i imenuju dosledno u celom dokumentu, pri čemu se preporučuje primena opcije </w:t>
      </w:r>
      <w:r>
        <w:rPr>
          <w:rStyle w:val="Emphasis"/>
        </w:rPr>
        <w:t>Insert Caption</w:t>
      </w:r>
      <w:r>
        <w:t xml:space="preserve"> radi jedinstvenog i automatskog numerisanja. Pozivanje na tabele i slike se obavezno vrši u tekstu, pri čemu se preporučuje primena opcije </w:t>
      </w:r>
      <w:r>
        <w:rPr>
          <w:rStyle w:val="Emphasis"/>
        </w:rPr>
        <w:t>Cross-reference</w:t>
      </w:r>
      <w:r>
        <w:t xml:space="preserve"> radi izbegavanja ručnog ažuriranja brojeva nakon izmena.</w:t>
      </w:r>
    </w:p>
    <w:p w14:paraId="19F0C99E" w14:textId="6FDB06AD" w:rsidR="00CA052F" w:rsidRDefault="00CA052F" w:rsidP="003F025F">
      <w:pPr>
        <w:pStyle w:val="Text"/>
      </w:pPr>
      <w:r>
        <w:t xml:space="preserve">Formule se obavezno ispisuju korišćenjem opcije </w:t>
      </w:r>
      <w:r>
        <w:rPr>
          <w:rStyle w:val="Strong"/>
        </w:rPr>
        <w:t>Insert → Equation</w:t>
      </w:r>
      <w:r>
        <w:t>, pri čemu se formule ne ubacuju kao slike. Formula se poravnava sa leve strane i uvlači za jednu tabulaciju u odnosu na levu marginu. Numeracija formule se obavezno postavlja sa desne strane u odnosu na formulu (u zagradi), a pozivanje na formulu se obavezno vrši u tekstu (referenciranjem broja formule). Vektori i matrice se obavezno označavaju podebljanim slovima (</w:t>
      </w:r>
      <w:r w:rsidRPr="00CA052F">
        <w:rPr>
          <w:b/>
        </w:rPr>
        <w:t>bold</w:t>
      </w:r>
      <w:r>
        <w:t>), bez kurziva (</w:t>
      </w:r>
      <w:r w:rsidRPr="00CA052F">
        <w:rPr>
          <w:i/>
        </w:rPr>
        <w:t>italic</w:t>
      </w:r>
      <w:r>
        <w:t>), dok se skalarne veličine i ostale oznake u formulama ispisuju u kurzivu (</w:t>
      </w:r>
      <w:r w:rsidRPr="00CA052F">
        <w:rPr>
          <w:i/>
        </w:rPr>
        <w:t>italic</w:t>
      </w:r>
      <w:r>
        <w:t xml:space="preserve">), bez podebljavanja. Pozivanje na formulu se obavezno vrši u tekstu referenciranjem broja formule (npr. „u skladu sa (1)”). U nastavku se daje primer zapisa formule (1).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18"/>
        <w:gridCol w:w="1125"/>
      </w:tblGrid>
      <w:tr w:rsidR="00CA052F" w14:paraId="53F3B99A" w14:textId="77777777" w:rsidTr="00CA052F">
        <w:tc>
          <w:tcPr>
            <w:tcW w:w="81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695695" w14:textId="1B889AAA" w:rsidR="00CA052F" w:rsidRPr="00CA052F" w:rsidRDefault="00CA052F" w:rsidP="00CA052F">
            <w:pPr>
              <w:pStyle w:val="Formule"/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m:t>v=Ax+f</m:t>
                </m:r>
              </m:oMath>
            </m:oMathPara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2B6CA5" w14:textId="6E5CD4DA" w:rsidR="00CA052F" w:rsidRDefault="00CA052F" w:rsidP="00CA052F">
            <w:pPr>
              <w:pStyle w:val="Text"/>
              <w:ind w:firstLine="0"/>
              <w:jc w:val="center"/>
            </w:pPr>
            <w:r>
              <w:t>(1)</w:t>
            </w:r>
          </w:p>
        </w:tc>
      </w:tr>
    </w:tbl>
    <w:p w14:paraId="2804ABD5" w14:textId="3EDA8EAE" w:rsidR="00CA052F" w:rsidRDefault="00CA052F" w:rsidP="003F025F">
      <w:pPr>
        <w:pStyle w:val="Text"/>
      </w:pPr>
      <w:r>
        <w:t>Liste i nabrajanja se formiraju korišćenjem Word opcija za nabrajanje (bullets/numbering), pri čemu se jedan način/stil navođenja koristi uniformno u celom dokumentu, a ručno „crtanje“ crtica i ručno numerisanje se ne primenjuju. Terminologija, oznake i skraćenice se koriste dosledno u celom tekstu; skraćenice se uvode pri prvom pojavljivanju i nadalje se upotrebljavaju u istom obliku.</w:t>
      </w:r>
      <w:r w:rsidR="00012DCE">
        <w:t xml:space="preserve"> Strani termini se ispisuju kurzivom (italic), pri čemu se isti način obeležavanja stranih termina primenjuje dosledno u celom dokumentu.</w:t>
      </w:r>
    </w:p>
    <w:p w14:paraId="210E71B3" w14:textId="238755BC" w:rsidR="00E7726B" w:rsidRDefault="008B14AD" w:rsidP="003F025F">
      <w:pPr>
        <w:pStyle w:val="Text"/>
      </w:pPr>
      <w:r>
        <w:t>---------------------</w:t>
      </w:r>
    </w:p>
    <w:p w14:paraId="422C9B25" w14:textId="77777777" w:rsidR="008B14AD" w:rsidRPr="004D63A4" w:rsidRDefault="008B14AD" w:rsidP="008B14AD">
      <w:pPr>
        <w:spacing w:after="100"/>
        <w:jc w:val="both"/>
        <w:rPr>
          <w:rFonts w:ascii="Times New Roman" w:hAnsi="Times New Roman"/>
        </w:rPr>
      </w:pPr>
    </w:p>
    <w:p w14:paraId="4448C058" w14:textId="77777777" w:rsidR="008B14AD" w:rsidRDefault="008B14AD" w:rsidP="00E6475D">
      <w:pPr>
        <w:pStyle w:val="Heading1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lastRenderedPageBreak/>
        <w:br w:type="page"/>
      </w:r>
    </w:p>
    <w:p w14:paraId="3607CB02" w14:textId="4F1F2467" w:rsidR="00926611" w:rsidRDefault="00315171" w:rsidP="00F40EE0">
      <w:pPr>
        <w:pStyle w:val="Heading1"/>
        <w:numPr>
          <w:ilvl w:val="0"/>
          <w:numId w:val="26"/>
        </w:numPr>
        <w:jc w:val="both"/>
        <w:rPr>
          <w:rFonts w:ascii="Times New Roman" w:hAnsi="Times New Roman" w:cs="Times New Roman"/>
          <w:color w:val="auto"/>
        </w:rPr>
      </w:pPr>
      <w:bookmarkStart w:id="2" w:name="_Toc58921020"/>
      <w:r>
        <w:rPr>
          <w:rFonts w:ascii="Times New Roman" w:hAnsi="Times New Roman" w:cs="Times New Roman"/>
          <w:color w:val="auto"/>
        </w:rPr>
        <w:lastRenderedPageBreak/>
        <w:t>Princip</w:t>
      </w:r>
      <w:r w:rsidR="00926611" w:rsidRPr="004D63A4">
        <w:rPr>
          <w:rFonts w:ascii="Times New Roman" w:hAnsi="Times New Roman" w:cs="Times New Roman"/>
          <w:color w:val="auto"/>
        </w:rPr>
        <w:t xml:space="preserve"> rada G</w:t>
      </w:r>
      <w:r>
        <w:rPr>
          <w:rFonts w:ascii="Times New Roman" w:hAnsi="Times New Roman" w:cs="Times New Roman"/>
          <w:color w:val="auto"/>
        </w:rPr>
        <w:t>NS</w:t>
      </w:r>
      <w:r w:rsidR="00926611" w:rsidRPr="004D63A4">
        <w:rPr>
          <w:rFonts w:ascii="Times New Roman" w:hAnsi="Times New Roman" w:cs="Times New Roman"/>
          <w:color w:val="auto"/>
        </w:rPr>
        <w:t>S</w:t>
      </w:r>
      <w:r>
        <w:rPr>
          <w:rFonts w:ascii="Times New Roman" w:hAnsi="Times New Roman" w:cs="Times New Roman"/>
          <w:color w:val="auto"/>
        </w:rPr>
        <w:t>-a</w:t>
      </w:r>
      <w:bookmarkEnd w:id="2"/>
    </w:p>
    <w:p w14:paraId="6403D9CD" w14:textId="77777777" w:rsidR="008B14AD" w:rsidRPr="008B14AD" w:rsidRDefault="008B14AD" w:rsidP="003F025F">
      <w:pPr>
        <w:pStyle w:val="Text"/>
      </w:pPr>
      <w:r>
        <w:t>-------------------------</w:t>
      </w:r>
    </w:p>
    <w:p w14:paraId="02C771A8" w14:textId="0ECD14C9" w:rsidR="00926611" w:rsidRPr="004D63A4" w:rsidRDefault="00926611" w:rsidP="00F40EE0">
      <w:pPr>
        <w:pStyle w:val="Heading2"/>
        <w:numPr>
          <w:ilvl w:val="1"/>
          <w:numId w:val="26"/>
        </w:numPr>
        <w:spacing w:after="200"/>
        <w:jc w:val="both"/>
        <w:rPr>
          <w:rFonts w:ascii="Times New Roman" w:hAnsi="Times New Roman" w:cs="Times New Roman"/>
          <w:color w:val="auto"/>
        </w:rPr>
      </w:pPr>
      <w:bookmarkStart w:id="3" w:name="_Toc58921021"/>
      <w:r w:rsidRPr="004D63A4">
        <w:rPr>
          <w:rFonts w:ascii="Times New Roman" w:hAnsi="Times New Roman" w:cs="Times New Roman"/>
          <w:color w:val="auto"/>
        </w:rPr>
        <w:t>Osnovne komponente G</w:t>
      </w:r>
      <w:r w:rsidR="00315171">
        <w:rPr>
          <w:rFonts w:ascii="Times New Roman" w:hAnsi="Times New Roman" w:cs="Times New Roman"/>
          <w:color w:val="auto"/>
        </w:rPr>
        <w:t>NS</w:t>
      </w:r>
      <w:r w:rsidRPr="004D63A4">
        <w:rPr>
          <w:rFonts w:ascii="Times New Roman" w:hAnsi="Times New Roman" w:cs="Times New Roman"/>
          <w:color w:val="auto"/>
        </w:rPr>
        <w:t>S</w:t>
      </w:r>
      <w:r w:rsidR="00315171">
        <w:rPr>
          <w:rFonts w:ascii="Times New Roman" w:hAnsi="Times New Roman" w:cs="Times New Roman"/>
          <w:color w:val="auto"/>
        </w:rPr>
        <w:t>-a</w:t>
      </w:r>
      <w:bookmarkEnd w:id="3"/>
    </w:p>
    <w:p w14:paraId="385FE7E3" w14:textId="77777777" w:rsidR="008B14AD" w:rsidRDefault="008B14AD" w:rsidP="003F025F">
      <w:pPr>
        <w:pStyle w:val="Text"/>
      </w:pPr>
      <w:r>
        <w:t>------------------</w:t>
      </w:r>
    </w:p>
    <w:p w14:paraId="524FCF99" w14:textId="7646B4F7" w:rsidR="00E6475D" w:rsidRPr="004D63A4" w:rsidRDefault="00E6475D" w:rsidP="00F40EE0">
      <w:pPr>
        <w:pStyle w:val="Heading2"/>
        <w:numPr>
          <w:ilvl w:val="1"/>
          <w:numId w:val="26"/>
        </w:numPr>
        <w:spacing w:after="200"/>
        <w:jc w:val="both"/>
        <w:rPr>
          <w:rFonts w:ascii="Times New Roman" w:hAnsi="Times New Roman" w:cs="Times New Roman"/>
          <w:color w:val="auto"/>
        </w:rPr>
      </w:pPr>
      <w:bookmarkStart w:id="4" w:name="_Toc58921022"/>
      <w:r w:rsidRPr="004D63A4">
        <w:rPr>
          <w:rFonts w:ascii="Times New Roman" w:hAnsi="Times New Roman" w:cs="Times New Roman"/>
          <w:color w:val="auto"/>
        </w:rPr>
        <w:t>Osnovni koncept G</w:t>
      </w:r>
      <w:r w:rsidR="00315171">
        <w:rPr>
          <w:rFonts w:ascii="Times New Roman" w:hAnsi="Times New Roman" w:cs="Times New Roman"/>
          <w:color w:val="auto"/>
        </w:rPr>
        <w:t>NS</w:t>
      </w:r>
      <w:r w:rsidRPr="004D63A4">
        <w:rPr>
          <w:rFonts w:ascii="Times New Roman" w:hAnsi="Times New Roman" w:cs="Times New Roman"/>
          <w:color w:val="auto"/>
        </w:rPr>
        <w:t>S pozicioniranja</w:t>
      </w:r>
      <w:bookmarkEnd w:id="4"/>
    </w:p>
    <w:p w14:paraId="5ADC1325" w14:textId="77777777" w:rsidR="008B14AD" w:rsidRDefault="008B14AD" w:rsidP="003F025F">
      <w:pPr>
        <w:pStyle w:val="Text"/>
      </w:pPr>
      <w:r>
        <w:t>----------------------</w:t>
      </w:r>
    </w:p>
    <w:p w14:paraId="47D7683B" w14:textId="77777777" w:rsidR="008B14AD" w:rsidRDefault="008B14AD" w:rsidP="001D1D44">
      <w:pPr>
        <w:pStyle w:val="Heading1"/>
        <w:spacing w:after="20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br w:type="page"/>
      </w:r>
    </w:p>
    <w:p w14:paraId="2DC66797" w14:textId="119956A1" w:rsidR="001D1D44" w:rsidRPr="004D63A4" w:rsidRDefault="001D1D44" w:rsidP="00F40EE0">
      <w:pPr>
        <w:pStyle w:val="Heading1"/>
        <w:numPr>
          <w:ilvl w:val="0"/>
          <w:numId w:val="26"/>
        </w:numPr>
        <w:spacing w:after="200"/>
        <w:jc w:val="both"/>
        <w:rPr>
          <w:rFonts w:ascii="Times New Roman" w:hAnsi="Times New Roman" w:cs="Times New Roman"/>
          <w:color w:val="auto"/>
        </w:rPr>
      </w:pPr>
      <w:bookmarkStart w:id="5" w:name="_Toc58921023"/>
      <w:r w:rsidRPr="004D63A4">
        <w:rPr>
          <w:rFonts w:ascii="Times New Roman" w:hAnsi="Times New Roman" w:cs="Times New Roman"/>
          <w:color w:val="auto"/>
        </w:rPr>
        <w:lastRenderedPageBreak/>
        <w:t>Permanentne stanice</w:t>
      </w:r>
      <w:bookmarkEnd w:id="5"/>
    </w:p>
    <w:p w14:paraId="2F80E2A0" w14:textId="77777777" w:rsidR="008B14AD" w:rsidRDefault="008B14AD" w:rsidP="003F025F">
      <w:pPr>
        <w:pStyle w:val="Text"/>
      </w:pPr>
      <w:r>
        <w:t>-------------------------------</w:t>
      </w:r>
    </w:p>
    <w:p w14:paraId="7E82D4A3" w14:textId="429D0B5F" w:rsidR="008B14AD" w:rsidRDefault="008B14AD" w:rsidP="00F40EE0">
      <w:pPr>
        <w:pStyle w:val="Heading2"/>
        <w:numPr>
          <w:ilvl w:val="1"/>
          <w:numId w:val="26"/>
        </w:numPr>
        <w:rPr>
          <w:rFonts w:ascii="Times New Roman" w:hAnsi="Times New Roman" w:cs="Times New Roman"/>
          <w:color w:val="auto"/>
        </w:rPr>
      </w:pPr>
      <w:bookmarkStart w:id="6" w:name="_Toc58921024"/>
      <w:r w:rsidRPr="008B14AD">
        <w:rPr>
          <w:rFonts w:ascii="Times New Roman" w:hAnsi="Times New Roman" w:cs="Times New Roman"/>
          <w:color w:val="auto"/>
        </w:rPr>
        <w:t>Mreže permanentnih stanica na teritoriji Republike Srbije</w:t>
      </w:r>
      <w:bookmarkEnd w:id="6"/>
    </w:p>
    <w:p w14:paraId="7C245A1C" w14:textId="77777777" w:rsidR="008B14AD" w:rsidRPr="008B14AD" w:rsidRDefault="008B14AD" w:rsidP="003F025F">
      <w:pPr>
        <w:pStyle w:val="Text"/>
      </w:pPr>
      <w:r>
        <w:t>----------------------------------</w:t>
      </w:r>
    </w:p>
    <w:p w14:paraId="19A1EFC4" w14:textId="77777777" w:rsidR="008B14AD" w:rsidRPr="00012DCE" w:rsidRDefault="008B14AD" w:rsidP="00864404">
      <w:pPr>
        <w:pStyle w:val="Heading1"/>
        <w:spacing w:after="200"/>
        <w:jc w:val="both"/>
        <w:rPr>
          <w:rFonts w:ascii="Times New Roman" w:hAnsi="Times New Roman" w:cs="Times New Roman"/>
          <w:color w:val="auto"/>
          <w:lang w:val="en-US"/>
        </w:rPr>
      </w:pPr>
      <w:r>
        <w:rPr>
          <w:rFonts w:ascii="Times New Roman" w:hAnsi="Times New Roman" w:cs="Times New Roman"/>
          <w:color w:val="auto"/>
        </w:rPr>
        <w:br w:type="page"/>
      </w:r>
    </w:p>
    <w:p w14:paraId="7477F4F6" w14:textId="1DCA0DC9" w:rsidR="00ED15B1" w:rsidRPr="004D63A4" w:rsidRDefault="00ED15B1" w:rsidP="00F40EE0">
      <w:pPr>
        <w:pStyle w:val="Heading1"/>
        <w:numPr>
          <w:ilvl w:val="0"/>
          <w:numId w:val="26"/>
        </w:numPr>
        <w:spacing w:after="200"/>
        <w:jc w:val="both"/>
        <w:rPr>
          <w:rFonts w:ascii="Times New Roman" w:hAnsi="Times New Roman" w:cs="Times New Roman"/>
          <w:color w:val="auto"/>
        </w:rPr>
      </w:pPr>
      <w:bookmarkStart w:id="7" w:name="_Toc58921025"/>
      <w:r w:rsidRPr="004D63A4">
        <w:rPr>
          <w:rFonts w:ascii="Times New Roman" w:hAnsi="Times New Roman" w:cs="Times New Roman"/>
          <w:color w:val="auto"/>
        </w:rPr>
        <w:lastRenderedPageBreak/>
        <w:t>AGRM koncepti</w:t>
      </w:r>
      <w:bookmarkEnd w:id="7"/>
    </w:p>
    <w:p w14:paraId="38FD7B80" w14:textId="77777777" w:rsidR="008B14AD" w:rsidRDefault="008B14AD" w:rsidP="003F025F">
      <w:pPr>
        <w:pStyle w:val="Text"/>
      </w:pPr>
      <w:r>
        <w:t>----------------------------------</w:t>
      </w:r>
    </w:p>
    <w:p w14:paraId="6F77BA55" w14:textId="6B7F9C6D" w:rsidR="00A32C90" w:rsidRPr="004D63A4" w:rsidRDefault="00A32C90" w:rsidP="00F40EE0">
      <w:pPr>
        <w:pStyle w:val="Heading2"/>
        <w:numPr>
          <w:ilvl w:val="1"/>
          <w:numId w:val="26"/>
        </w:numPr>
        <w:spacing w:after="200"/>
        <w:jc w:val="both"/>
        <w:rPr>
          <w:rFonts w:ascii="Times New Roman" w:hAnsi="Times New Roman" w:cs="Times New Roman"/>
          <w:color w:val="auto"/>
        </w:rPr>
      </w:pPr>
      <w:bookmarkStart w:id="8" w:name="_Toc58921026"/>
      <w:r w:rsidRPr="004D63A4">
        <w:rPr>
          <w:rFonts w:ascii="Times New Roman" w:hAnsi="Times New Roman" w:cs="Times New Roman"/>
          <w:color w:val="auto"/>
        </w:rPr>
        <w:t>FKP koncept</w:t>
      </w:r>
      <w:bookmarkEnd w:id="8"/>
    </w:p>
    <w:p w14:paraId="5F34511A" w14:textId="77777777" w:rsidR="008B14AD" w:rsidRDefault="008B14AD" w:rsidP="003F025F">
      <w:pPr>
        <w:pStyle w:val="Text"/>
      </w:pPr>
      <w:r>
        <w:t>--------------------------</w:t>
      </w:r>
    </w:p>
    <w:p w14:paraId="751846F5" w14:textId="19A0FB95" w:rsidR="00C5432B" w:rsidRPr="004D63A4" w:rsidRDefault="00BD4AC3" w:rsidP="00F40EE0">
      <w:pPr>
        <w:pStyle w:val="Heading2"/>
        <w:numPr>
          <w:ilvl w:val="1"/>
          <w:numId w:val="26"/>
        </w:numPr>
        <w:spacing w:after="200"/>
        <w:jc w:val="both"/>
        <w:rPr>
          <w:rFonts w:ascii="Times New Roman" w:hAnsi="Times New Roman" w:cs="Times New Roman"/>
          <w:color w:val="auto"/>
        </w:rPr>
      </w:pPr>
      <w:bookmarkStart w:id="9" w:name="_Toc58921027"/>
      <w:r w:rsidRPr="004D63A4">
        <w:rPr>
          <w:rFonts w:ascii="Times New Roman" w:hAnsi="Times New Roman" w:cs="Times New Roman"/>
          <w:color w:val="auto"/>
        </w:rPr>
        <w:t>VRS koncept</w:t>
      </w:r>
      <w:bookmarkEnd w:id="9"/>
    </w:p>
    <w:p w14:paraId="3F671027" w14:textId="77777777" w:rsidR="008B14AD" w:rsidRDefault="008B14AD" w:rsidP="003F025F">
      <w:pPr>
        <w:pStyle w:val="Text"/>
      </w:pPr>
      <w:r>
        <w:t>-----------------------------</w:t>
      </w:r>
    </w:p>
    <w:p w14:paraId="6FE3786A" w14:textId="4FE051E1" w:rsidR="00494E72" w:rsidRPr="004D63A4" w:rsidRDefault="00494E72" w:rsidP="00F40EE0">
      <w:pPr>
        <w:pStyle w:val="Heading2"/>
        <w:numPr>
          <w:ilvl w:val="1"/>
          <w:numId w:val="26"/>
        </w:numPr>
        <w:spacing w:after="200"/>
        <w:jc w:val="both"/>
        <w:rPr>
          <w:rFonts w:ascii="Times New Roman" w:hAnsi="Times New Roman" w:cs="Times New Roman"/>
          <w:color w:val="auto"/>
        </w:rPr>
      </w:pPr>
      <w:bookmarkStart w:id="10" w:name="_Toc58921028"/>
      <w:r w:rsidRPr="004D63A4">
        <w:rPr>
          <w:rFonts w:ascii="Times New Roman" w:hAnsi="Times New Roman" w:cs="Times New Roman"/>
          <w:color w:val="auto"/>
        </w:rPr>
        <w:t>MAC koncept</w:t>
      </w:r>
      <w:bookmarkEnd w:id="10"/>
    </w:p>
    <w:p w14:paraId="048F68F5" w14:textId="77777777" w:rsidR="008B14AD" w:rsidRDefault="008B14AD" w:rsidP="003F025F">
      <w:pPr>
        <w:pStyle w:val="Text"/>
      </w:pPr>
      <w:r>
        <w:t>-----------------------------------</w:t>
      </w:r>
    </w:p>
    <w:p w14:paraId="0CBA2898" w14:textId="77777777" w:rsidR="008B14AD" w:rsidRDefault="008B14AD" w:rsidP="00AE2916">
      <w:pPr>
        <w:pStyle w:val="Heading1"/>
        <w:spacing w:after="20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br w:type="page"/>
      </w:r>
    </w:p>
    <w:p w14:paraId="5CB3FB6D" w14:textId="6BB1FAE7" w:rsidR="00AE2916" w:rsidRPr="004D63A4" w:rsidRDefault="00AE2916" w:rsidP="00F40EE0">
      <w:pPr>
        <w:pStyle w:val="Heading1"/>
        <w:numPr>
          <w:ilvl w:val="0"/>
          <w:numId w:val="26"/>
        </w:numPr>
        <w:spacing w:after="200"/>
        <w:jc w:val="both"/>
        <w:rPr>
          <w:rFonts w:ascii="Times New Roman" w:hAnsi="Times New Roman" w:cs="Times New Roman"/>
          <w:color w:val="auto"/>
        </w:rPr>
      </w:pPr>
      <w:bookmarkStart w:id="11" w:name="_Toc58921029"/>
      <w:r w:rsidRPr="004D63A4">
        <w:rPr>
          <w:rFonts w:ascii="Times New Roman" w:hAnsi="Times New Roman" w:cs="Times New Roman"/>
          <w:color w:val="auto"/>
        </w:rPr>
        <w:lastRenderedPageBreak/>
        <w:t>Formati podataka</w:t>
      </w:r>
      <w:bookmarkEnd w:id="11"/>
    </w:p>
    <w:p w14:paraId="7FC164E0" w14:textId="77777777" w:rsidR="008B14AD" w:rsidRDefault="008B14AD" w:rsidP="003F025F">
      <w:pPr>
        <w:pStyle w:val="Text"/>
      </w:pPr>
      <w:r>
        <w:t>---------------------</w:t>
      </w:r>
    </w:p>
    <w:p w14:paraId="3947F53D" w14:textId="25F36BC7" w:rsidR="00AE2916" w:rsidRPr="004D63A4" w:rsidRDefault="00AE2916" w:rsidP="00F40EE0">
      <w:pPr>
        <w:pStyle w:val="Heading2"/>
        <w:numPr>
          <w:ilvl w:val="1"/>
          <w:numId w:val="26"/>
        </w:numPr>
        <w:spacing w:after="200"/>
        <w:jc w:val="both"/>
        <w:rPr>
          <w:rFonts w:ascii="Times New Roman" w:hAnsi="Times New Roman" w:cs="Times New Roman"/>
          <w:color w:val="auto"/>
        </w:rPr>
      </w:pPr>
      <w:bookmarkStart w:id="12" w:name="_Toc58921030"/>
      <w:r w:rsidRPr="004D63A4">
        <w:rPr>
          <w:rFonts w:ascii="Times New Roman" w:hAnsi="Times New Roman" w:cs="Times New Roman"/>
          <w:color w:val="auto"/>
        </w:rPr>
        <w:t>RTCM format</w:t>
      </w:r>
      <w:bookmarkEnd w:id="12"/>
    </w:p>
    <w:p w14:paraId="1897F569" w14:textId="77777777" w:rsidR="008B14AD" w:rsidRDefault="008B14AD" w:rsidP="003F025F">
      <w:pPr>
        <w:pStyle w:val="Text"/>
      </w:pPr>
      <w:r>
        <w:t>---------------------</w:t>
      </w:r>
    </w:p>
    <w:p w14:paraId="18AE853A" w14:textId="067A6E83" w:rsidR="00067FE3" w:rsidRPr="004D63A4" w:rsidRDefault="00067FE3" w:rsidP="00F40EE0">
      <w:pPr>
        <w:pStyle w:val="Heading2"/>
        <w:numPr>
          <w:ilvl w:val="1"/>
          <w:numId w:val="26"/>
        </w:numPr>
        <w:spacing w:after="200"/>
        <w:jc w:val="both"/>
        <w:rPr>
          <w:rFonts w:ascii="Times New Roman" w:hAnsi="Times New Roman" w:cs="Times New Roman"/>
          <w:color w:val="auto"/>
        </w:rPr>
      </w:pPr>
      <w:bookmarkStart w:id="13" w:name="_Toc58921031"/>
      <w:r w:rsidRPr="004D63A4">
        <w:rPr>
          <w:rFonts w:ascii="Times New Roman" w:hAnsi="Times New Roman" w:cs="Times New Roman"/>
          <w:color w:val="auto"/>
        </w:rPr>
        <w:t>RINEX format</w:t>
      </w:r>
      <w:bookmarkEnd w:id="13"/>
    </w:p>
    <w:p w14:paraId="7A39D1DE" w14:textId="77777777" w:rsidR="008B14AD" w:rsidRDefault="008B14AD" w:rsidP="003F025F">
      <w:pPr>
        <w:pStyle w:val="Text"/>
      </w:pPr>
      <w:r>
        <w:t>---------------------</w:t>
      </w:r>
    </w:p>
    <w:p w14:paraId="17351CA6" w14:textId="34890C92" w:rsidR="00A1503E" w:rsidRPr="004D63A4" w:rsidRDefault="00A1503E" w:rsidP="00F40EE0">
      <w:pPr>
        <w:pStyle w:val="Heading2"/>
        <w:numPr>
          <w:ilvl w:val="1"/>
          <w:numId w:val="26"/>
        </w:numPr>
        <w:spacing w:after="200"/>
        <w:jc w:val="both"/>
        <w:rPr>
          <w:rFonts w:ascii="Times New Roman" w:hAnsi="Times New Roman" w:cs="Times New Roman"/>
          <w:color w:val="auto"/>
        </w:rPr>
      </w:pPr>
      <w:bookmarkStart w:id="14" w:name="_Toc58921032"/>
      <w:r w:rsidRPr="004D63A4">
        <w:rPr>
          <w:rFonts w:ascii="Times New Roman" w:hAnsi="Times New Roman" w:cs="Times New Roman"/>
          <w:color w:val="auto"/>
        </w:rPr>
        <w:t>NMEA format</w:t>
      </w:r>
      <w:bookmarkEnd w:id="14"/>
    </w:p>
    <w:p w14:paraId="6B98CE77" w14:textId="77777777" w:rsidR="008B14AD" w:rsidRDefault="008B14AD" w:rsidP="003F025F">
      <w:pPr>
        <w:pStyle w:val="Text"/>
      </w:pPr>
      <w:r>
        <w:t>---------------------</w:t>
      </w:r>
    </w:p>
    <w:p w14:paraId="603593FB" w14:textId="77777777" w:rsidR="008B14AD" w:rsidRDefault="008B14AD" w:rsidP="00AD09ED">
      <w:pPr>
        <w:pStyle w:val="Heading1"/>
        <w:spacing w:after="20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br w:type="page"/>
      </w:r>
    </w:p>
    <w:p w14:paraId="027ADBA1" w14:textId="08B40E0A" w:rsidR="009D3621" w:rsidRPr="004D63A4" w:rsidRDefault="009D3621" w:rsidP="00F40EE0">
      <w:pPr>
        <w:pStyle w:val="Heading1"/>
        <w:numPr>
          <w:ilvl w:val="0"/>
          <w:numId w:val="26"/>
        </w:numPr>
        <w:spacing w:after="200"/>
        <w:jc w:val="both"/>
        <w:rPr>
          <w:rFonts w:ascii="Times New Roman" w:hAnsi="Times New Roman" w:cs="Times New Roman"/>
          <w:color w:val="auto"/>
        </w:rPr>
      </w:pPr>
      <w:bookmarkStart w:id="15" w:name="_Toc58921033"/>
      <w:r w:rsidRPr="004D63A4">
        <w:rPr>
          <w:rFonts w:ascii="Times New Roman" w:hAnsi="Times New Roman" w:cs="Times New Roman"/>
          <w:color w:val="auto"/>
        </w:rPr>
        <w:lastRenderedPageBreak/>
        <w:t>Model izravnanja 3D mreže</w:t>
      </w:r>
      <w:bookmarkEnd w:id="15"/>
    </w:p>
    <w:p w14:paraId="3E4861FE" w14:textId="77777777" w:rsidR="008B14AD" w:rsidRDefault="008B14AD" w:rsidP="003F025F">
      <w:pPr>
        <w:pStyle w:val="Text"/>
      </w:pPr>
      <w:r>
        <w:t>---------------------</w:t>
      </w:r>
    </w:p>
    <w:p w14:paraId="79E41115" w14:textId="77777777" w:rsidR="008B14AD" w:rsidRDefault="008B14AD" w:rsidP="002A423A">
      <w:pPr>
        <w:pStyle w:val="Heading1"/>
        <w:spacing w:after="20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br w:type="page"/>
      </w:r>
    </w:p>
    <w:p w14:paraId="3D70523B" w14:textId="7E8B56AB" w:rsidR="0012365E" w:rsidRPr="0012365E" w:rsidRDefault="008B14AD" w:rsidP="00F40EE0">
      <w:pPr>
        <w:pStyle w:val="Heading1"/>
        <w:numPr>
          <w:ilvl w:val="0"/>
          <w:numId w:val="26"/>
        </w:numPr>
        <w:spacing w:after="200"/>
        <w:jc w:val="both"/>
        <w:rPr>
          <w:rFonts w:ascii="Times New Roman" w:hAnsi="Times New Roman" w:cs="Times New Roman"/>
          <w:color w:val="auto"/>
        </w:rPr>
      </w:pPr>
      <w:bookmarkStart w:id="16" w:name="_Toc58921034"/>
      <w:r>
        <w:rPr>
          <w:rFonts w:ascii="Times New Roman" w:hAnsi="Times New Roman" w:cs="Times New Roman"/>
          <w:color w:val="auto"/>
        </w:rPr>
        <w:lastRenderedPageBreak/>
        <w:t xml:space="preserve">Praktični deo </w:t>
      </w:r>
      <w:r w:rsidR="0012365E">
        <w:rPr>
          <w:rFonts w:ascii="Times New Roman" w:hAnsi="Times New Roman" w:cs="Times New Roman"/>
          <w:color w:val="auto"/>
        </w:rPr>
        <w:t>– statika</w:t>
      </w:r>
      <w:bookmarkEnd w:id="16"/>
      <w:r w:rsidR="00590EEF">
        <w:rPr>
          <w:rFonts w:ascii="Times New Roman" w:hAnsi="Times New Roman" w:cs="Times New Roman"/>
          <w:color w:val="auto"/>
        </w:rPr>
        <w:t xml:space="preserve"> i RTK</w:t>
      </w:r>
    </w:p>
    <w:p w14:paraId="76337107" w14:textId="345C9D38" w:rsidR="00BB49CA" w:rsidRPr="002E7B38" w:rsidRDefault="0012365E" w:rsidP="003F025F">
      <w:pPr>
        <w:pStyle w:val="Text"/>
      </w:pPr>
      <w:r w:rsidRPr="002E7B38">
        <w:t>Opisati šta je rađeno na terenu</w:t>
      </w:r>
      <w:r w:rsidR="002E7B38">
        <w:t xml:space="preserve"> –</w:t>
      </w:r>
      <w:r w:rsidR="00BA6A36">
        <w:t xml:space="preserve"> </w:t>
      </w:r>
      <w:r w:rsidR="002E7B38">
        <w:t>statika</w:t>
      </w:r>
    </w:p>
    <w:p w14:paraId="03E767DD" w14:textId="77777777" w:rsidR="0012365E" w:rsidRPr="002E7B38" w:rsidRDefault="0012365E" w:rsidP="003F025F">
      <w:pPr>
        <w:pStyle w:val="Text"/>
      </w:pPr>
      <w:r w:rsidRPr="002E7B38">
        <w:t>Dati skicu položaja tačaka na kojima je vršeno snimanje</w:t>
      </w:r>
    </w:p>
    <w:p w14:paraId="5F882A07" w14:textId="2E9573EA" w:rsidR="0012365E" w:rsidRPr="002E7B38" w:rsidRDefault="002E7B38" w:rsidP="003F025F">
      <w:pPr>
        <w:pStyle w:val="Text"/>
      </w:pPr>
      <w:r w:rsidRPr="002E7B38">
        <w:t xml:space="preserve">Specifikacija </w:t>
      </w:r>
      <w:r w:rsidR="00BA6A36">
        <w:t xml:space="preserve">instrumenata </w:t>
      </w:r>
      <w:r w:rsidRPr="002E7B38">
        <w:t>(</w:t>
      </w:r>
      <w:r w:rsidR="00E7391B">
        <w:t>Ruide R93i GNSS rover – iskucana tabela (ne kao slika!) i na srpskom</w:t>
      </w:r>
      <w:r w:rsidRPr="002E7B38">
        <w:t>)</w:t>
      </w:r>
    </w:p>
    <w:p w14:paraId="05C136D9" w14:textId="55150277" w:rsidR="00E7391B" w:rsidRDefault="002E7B38" w:rsidP="003F025F">
      <w:pPr>
        <w:pStyle w:val="Text"/>
        <w:rPr>
          <w:lang w:val="sr-Latn-RS"/>
        </w:rPr>
      </w:pPr>
      <w:r w:rsidRPr="002E7B38">
        <w:t>Opisati</w:t>
      </w:r>
      <w:r w:rsidR="00BB49CA">
        <w:t xml:space="preserve"> teorijski</w:t>
      </w:r>
      <w:r w:rsidRPr="002E7B38">
        <w:t xml:space="preserve"> statičku metodu prikupljanja podataka i opisati postupak rada na terenu</w:t>
      </w:r>
      <w:r w:rsidR="00E7391B">
        <w:t xml:space="preserve"> (vreme prikupljanja podataka, interval prikupljanja podataka, na</w:t>
      </w:r>
      <w:r w:rsidR="00E7391B">
        <w:rPr>
          <w:lang w:val="sr-Latn-RS"/>
        </w:rPr>
        <w:t>čin centrisanja instrumenta, visina instrumenta, p</w:t>
      </w:r>
      <w:r w:rsidR="005B42DE">
        <w:rPr>
          <w:lang w:val="sr-Latn-RS"/>
        </w:rPr>
        <w:t>od</w:t>
      </w:r>
      <w:r w:rsidR="00E7391B">
        <w:rPr>
          <w:lang w:val="sr-Latn-RS"/>
        </w:rPr>
        <w:t>ešavanje instrumenta, kretanje po tačkama i mereni vektori)</w:t>
      </w:r>
    </w:p>
    <w:p w14:paraId="6061D050" w14:textId="533F2466" w:rsidR="00E7391B" w:rsidRDefault="00BB49CA" w:rsidP="003F025F">
      <w:pPr>
        <w:pStyle w:val="Text"/>
        <w:rPr>
          <w:lang w:val="sr-Latn-RS"/>
        </w:rPr>
      </w:pPr>
      <w:r w:rsidRPr="002E7B38">
        <w:t>Opisati šta je rađeno na terenu</w:t>
      </w:r>
      <w:r>
        <w:t xml:space="preserve"> – </w:t>
      </w:r>
      <w:r w:rsidR="005B42DE">
        <w:rPr>
          <w:lang w:val="sr-Latn-RS"/>
        </w:rPr>
        <w:t>RTK GNSS metoda</w:t>
      </w:r>
      <w:r w:rsidR="00E7391B">
        <w:rPr>
          <w:lang w:val="sr-Latn-RS"/>
        </w:rPr>
        <w:t xml:space="preserve"> </w:t>
      </w:r>
    </w:p>
    <w:p w14:paraId="1A28C726" w14:textId="46D8BBD6" w:rsidR="00BB49CA" w:rsidRPr="002E7B38" w:rsidRDefault="00BB49CA" w:rsidP="003F025F">
      <w:pPr>
        <w:pStyle w:val="Text"/>
      </w:pPr>
      <w:r w:rsidRPr="002E7B38">
        <w:t xml:space="preserve">Dati skicu </w:t>
      </w:r>
      <w:r>
        <w:t>područja</w:t>
      </w:r>
      <w:r w:rsidRPr="002E7B38">
        <w:t xml:space="preserve"> na koj</w:t>
      </w:r>
      <w:r>
        <w:t>e</w:t>
      </w:r>
      <w:r w:rsidRPr="002E7B38">
        <w:t>m je vršeno snimanje</w:t>
      </w:r>
    </w:p>
    <w:p w14:paraId="627ADD20" w14:textId="2216793A" w:rsidR="00BB49CA" w:rsidRDefault="00BB49CA" w:rsidP="003F025F">
      <w:pPr>
        <w:pStyle w:val="Text"/>
        <w:rPr>
          <w:lang w:val="sr-Latn-RS"/>
        </w:rPr>
      </w:pPr>
      <w:r w:rsidRPr="002E7B38">
        <w:t xml:space="preserve">Opisati </w:t>
      </w:r>
      <w:r>
        <w:t>teorijski RTK</w:t>
      </w:r>
      <w:r w:rsidRPr="002E7B38">
        <w:t xml:space="preserve"> metodu prikupljanja podataka i opisati postupak rada na terenu</w:t>
      </w:r>
      <w:r>
        <w:t xml:space="preserve"> (povezivanje kontrolera i prijemnika, prijem korekcija sa bazne stanice i način povezivanja, vreme potrebno za dobijanje koordinata tačke</w:t>
      </w:r>
      <w:r>
        <w:rPr>
          <w:lang w:val="sr-Latn-RS"/>
        </w:rPr>
        <w:t>)</w:t>
      </w:r>
    </w:p>
    <w:p w14:paraId="57869E7C" w14:textId="77777777" w:rsidR="00BB49CA" w:rsidRPr="00E7391B" w:rsidRDefault="00BB49CA" w:rsidP="008B14AD">
      <w:pPr>
        <w:rPr>
          <w:rFonts w:ascii="Times New Roman" w:hAnsi="Times New Roman"/>
          <w:sz w:val="24"/>
          <w:lang w:val="sr-Latn-RS"/>
        </w:rPr>
      </w:pPr>
    </w:p>
    <w:p w14:paraId="238170B8" w14:textId="4288D170" w:rsidR="002E7B38" w:rsidRPr="002E7B38" w:rsidRDefault="002E7B38" w:rsidP="00F40EE0">
      <w:pPr>
        <w:pStyle w:val="Heading2"/>
        <w:numPr>
          <w:ilvl w:val="1"/>
          <w:numId w:val="26"/>
        </w:numPr>
        <w:rPr>
          <w:rFonts w:ascii="Times New Roman" w:hAnsi="Times New Roman" w:cs="Times New Roman"/>
          <w:color w:val="auto"/>
          <w:sz w:val="28"/>
        </w:rPr>
      </w:pPr>
      <w:bookmarkStart w:id="17" w:name="_Toc58921035"/>
      <w:r w:rsidRPr="002E7B38">
        <w:rPr>
          <w:rFonts w:ascii="Times New Roman" w:hAnsi="Times New Roman" w:cs="Times New Roman"/>
          <w:color w:val="auto"/>
          <w:sz w:val="28"/>
        </w:rPr>
        <w:t>Obrada podataka</w:t>
      </w:r>
      <w:bookmarkEnd w:id="17"/>
    </w:p>
    <w:p w14:paraId="37CE0CA6" w14:textId="77777777" w:rsidR="00181DC2" w:rsidRDefault="00181DC2" w:rsidP="00181DC2">
      <w:pPr>
        <w:spacing w:after="0" w:line="240" w:lineRule="auto"/>
        <w:rPr>
          <w:rFonts w:ascii="Times New Roman" w:hAnsi="Times New Roman"/>
          <w:sz w:val="24"/>
        </w:rPr>
      </w:pPr>
    </w:p>
    <w:p w14:paraId="748AC0AC" w14:textId="18AA4591" w:rsidR="002E7B38" w:rsidRDefault="00570659" w:rsidP="00DE56B6">
      <w:pPr>
        <w:pStyle w:val="Text"/>
      </w:pPr>
      <w:r>
        <w:t>Dobijeni RINEX fajl – opisati dobijene podatke</w:t>
      </w:r>
      <w:r w:rsidR="00BA6A36">
        <w:t>, strukturu RINEX fajla</w:t>
      </w:r>
      <w:r>
        <w:t>. Šta se može pročitati u zaglavlju i šta je saržano u delu sa podacima</w:t>
      </w:r>
      <w:r w:rsidR="00BA6A36">
        <w:t xml:space="preserve"> ?</w:t>
      </w:r>
    </w:p>
    <w:p w14:paraId="46C21913" w14:textId="573B9CC0" w:rsidR="00DD57A9" w:rsidRDefault="00DD57A9" w:rsidP="00DE56B6">
      <w:pPr>
        <w:pStyle w:val="Text"/>
      </w:pPr>
      <w:r>
        <w:t xml:space="preserve">TEQC kontrola kvaliteta RINEX fajlova – objasniti kako se sprovodi kontrola kvaliteta i prikazati dobijene fajlove </w:t>
      </w:r>
    </w:p>
    <w:p w14:paraId="6812F98C" w14:textId="24F94542" w:rsidR="002E7B38" w:rsidRDefault="002E7B38" w:rsidP="00DE56B6">
      <w:pPr>
        <w:pStyle w:val="Text"/>
      </w:pPr>
      <w:r>
        <w:t>Prikaz RINEX-a u RTKPlot-u</w:t>
      </w:r>
    </w:p>
    <w:p w14:paraId="3AFC62CD" w14:textId="09E2CC7F" w:rsidR="002E7B38" w:rsidRDefault="002E7B38" w:rsidP="00DE56B6">
      <w:pPr>
        <w:pStyle w:val="Text"/>
      </w:pPr>
      <w:r>
        <w:t>Postupak obrade statičkih podataka u RTKPost-u – opis podešavanja, šta je potrebno za procesiranje od podataka</w:t>
      </w:r>
      <w:r w:rsidR="00D130E8">
        <w:t>, gde i kako se pronalaze</w:t>
      </w:r>
      <w:r w:rsidR="00BA6A36">
        <w:t xml:space="preserve"> potrebni podaci</w:t>
      </w:r>
      <w:r w:rsidR="008637A8">
        <w:t xml:space="preserve">, </w:t>
      </w:r>
      <w:r w:rsidR="008637A8">
        <w:rPr>
          <w:lang w:val="sr-Latn-RS"/>
        </w:rPr>
        <w:t>šta je rezultat procesiranja</w:t>
      </w:r>
      <w:r w:rsidR="00FC69F6">
        <w:rPr>
          <w:lang w:val="sr-Latn-RS"/>
        </w:rPr>
        <w:t xml:space="preserve"> (opis .pos fajla, prikaz u RTKPlotu)</w:t>
      </w:r>
      <w:r>
        <w:t>?</w:t>
      </w:r>
    </w:p>
    <w:p w14:paraId="7F671E5F" w14:textId="1533D766" w:rsidR="002E7B38" w:rsidRDefault="003F025F" w:rsidP="00DE56B6">
      <w:pPr>
        <w:pStyle w:val="Text"/>
      </w:pPr>
      <w:r>
        <w:t>E</w:t>
      </w:r>
      <w:r w:rsidR="007A3A36">
        <w:t>xport podataka u GoogleEarth</w:t>
      </w:r>
      <w:r w:rsidR="00DD57A9">
        <w:t>-u</w:t>
      </w:r>
    </w:p>
    <w:p w14:paraId="320522CA" w14:textId="00DB29E4" w:rsidR="002E7B38" w:rsidRDefault="002E7B38" w:rsidP="00DE56B6">
      <w:pPr>
        <w:pStyle w:val="Text"/>
      </w:pPr>
      <w:r>
        <w:t>Koordinate tačaka i njihova standardna devijacija – tabela!</w:t>
      </w:r>
    </w:p>
    <w:p w14:paraId="0A147807" w14:textId="77777777" w:rsidR="00570659" w:rsidRDefault="00570659" w:rsidP="00181DC2">
      <w:pPr>
        <w:spacing w:after="0" w:line="240" w:lineRule="auto"/>
        <w:rPr>
          <w:rFonts w:ascii="Times New Roman" w:hAnsi="Times New Roman"/>
          <w:sz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288"/>
        <w:gridCol w:w="1373"/>
        <w:gridCol w:w="1587"/>
        <w:gridCol w:w="1276"/>
      </w:tblGrid>
      <w:tr w:rsidR="008004E2" w14:paraId="12AFDC46" w14:textId="77777777" w:rsidTr="008004E2">
        <w:trPr>
          <w:jc w:val="center"/>
        </w:trPr>
        <w:tc>
          <w:tcPr>
            <w:tcW w:w="1288" w:type="dxa"/>
          </w:tcPr>
          <w:p w14:paraId="4E4D5373" w14:textId="77777777" w:rsidR="008004E2" w:rsidRDefault="008004E2" w:rsidP="008004E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Tačka</w:t>
            </w:r>
          </w:p>
        </w:tc>
        <w:tc>
          <w:tcPr>
            <w:tcW w:w="1373" w:type="dxa"/>
          </w:tcPr>
          <w:p w14:paraId="07873162" w14:textId="77777777" w:rsidR="008004E2" w:rsidRDefault="008004E2" w:rsidP="008004E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Latituda (⸰)</w:t>
            </w:r>
          </w:p>
        </w:tc>
        <w:tc>
          <w:tcPr>
            <w:tcW w:w="1587" w:type="dxa"/>
          </w:tcPr>
          <w:p w14:paraId="687E1E78" w14:textId="77777777" w:rsidR="008004E2" w:rsidRDefault="008004E2" w:rsidP="008004E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Longituda (⸰)</w:t>
            </w:r>
          </w:p>
        </w:tc>
        <w:tc>
          <w:tcPr>
            <w:tcW w:w="1276" w:type="dxa"/>
          </w:tcPr>
          <w:p w14:paraId="4963BF54" w14:textId="77777777" w:rsidR="008004E2" w:rsidRDefault="008004E2" w:rsidP="008004E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Visina (m)</w:t>
            </w:r>
          </w:p>
        </w:tc>
      </w:tr>
      <w:tr w:rsidR="008004E2" w14:paraId="33BC8E1E" w14:textId="77777777" w:rsidTr="008004E2">
        <w:trPr>
          <w:jc w:val="center"/>
        </w:trPr>
        <w:tc>
          <w:tcPr>
            <w:tcW w:w="1288" w:type="dxa"/>
          </w:tcPr>
          <w:p w14:paraId="7FA22C56" w14:textId="77777777" w:rsidR="008004E2" w:rsidRDefault="008004E2" w:rsidP="008004E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T1</w:t>
            </w:r>
          </w:p>
        </w:tc>
        <w:tc>
          <w:tcPr>
            <w:tcW w:w="1373" w:type="dxa"/>
          </w:tcPr>
          <w:p w14:paraId="0B8BE751" w14:textId="77777777" w:rsidR="008004E2" w:rsidRDefault="008004E2" w:rsidP="008004E2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87" w:type="dxa"/>
          </w:tcPr>
          <w:p w14:paraId="1135BC83" w14:textId="77777777" w:rsidR="008004E2" w:rsidRDefault="008004E2" w:rsidP="008004E2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</w:tcPr>
          <w:p w14:paraId="558D95E6" w14:textId="77777777" w:rsidR="008004E2" w:rsidRDefault="008004E2" w:rsidP="008004E2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8004E2" w14:paraId="3046BBE5" w14:textId="77777777" w:rsidTr="008004E2">
        <w:trPr>
          <w:jc w:val="center"/>
        </w:trPr>
        <w:tc>
          <w:tcPr>
            <w:tcW w:w="1288" w:type="dxa"/>
          </w:tcPr>
          <w:p w14:paraId="63A4EE83" w14:textId="77777777" w:rsidR="008004E2" w:rsidRDefault="008004E2" w:rsidP="008004E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T2</w:t>
            </w:r>
          </w:p>
        </w:tc>
        <w:tc>
          <w:tcPr>
            <w:tcW w:w="1373" w:type="dxa"/>
          </w:tcPr>
          <w:p w14:paraId="495EFAB8" w14:textId="77777777" w:rsidR="008004E2" w:rsidRDefault="008004E2" w:rsidP="008004E2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87" w:type="dxa"/>
          </w:tcPr>
          <w:p w14:paraId="5BC54A98" w14:textId="77777777" w:rsidR="008004E2" w:rsidRDefault="008004E2" w:rsidP="008004E2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</w:tcPr>
          <w:p w14:paraId="3ACB9CAF" w14:textId="77777777" w:rsidR="008004E2" w:rsidRDefault="008004E2" w:rsidP="008004E2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8004E2" w14:paraId="3CB2B989" w14:textId="77777777" w:rsidTr="008004E2">
        <w:trPr>
          <w:jc w:val="center"/>
        </w:trPr>
        <w:tc>
          <w:tcPr>
            <w:tcW w:w="1288" w:type="dxa"/>
          </w:tcPr>
          <w:p w14:paraId="24A2FD43" w14:textId="77777777" w:rsidR="008004E2" w:rsidRDefault="008004E2" w:rsidP="008004E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T3</w:t>
            </w:r>
          </w:p>
        </w:tc>
        <w:tc>
          <w:tcPr>
            <w:tcW w:w="1373" w:type="dxa"/>
          </w:tcPr>
          <w:p w14:paraId="1BDAA83E" w14:textId="77777777" w:rsidR="008004E2" w:rsidRDefault="008004E2" w:rsidP="008004E2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87" w:type="dxa"/>
          </w:tcPr>
          <w:p w14:paraId="2E750F24" w14:textId="77777777" w:rsidR="008004E2" w:rsidRDefault="008004E2" w:rsidP="008004E2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</w:tcPr>
          <w:p w14:paraId="5BD2AFE5" w14:textId="77777777" w:rsidR="008004E2" w:rsidRDefault="008004E2" w:rsidP="008004E2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8004E2" w14:paraId="0BDC1407" w14:textId="77777777" w:rsidTr="008004E2">
        <w:trPr>
          <w:jc w:val="center"/>
        </w:trPr>
        <w:tc>
          <w:tcPr>
            <w:tcW w:w="1288" w:type="dxa"/>
          </w:tcPr>
          <w:p w14:paraId="2F849257" w14:textId="77777777" w:rsidR="008004E2" w:rsidRDefault="008004E2" w:rsidP="008004E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T4</w:t>
            </w:r>
          </w:p>
        </w:tc>
        <w:tc>
          <w:tcPr>
            <w:tcW w:w="1373" w:type="dxa"/>
          </w:tcPr>
          <w:p w14:paraId="0BEED7B8" w14:textId="77777777" w:rsidR="008004E2" w:rsidRDefault="008004E2" w:rsidP="008004E2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87" w:type="dxa"/>
          </w:tcPr>
          <w:p w14:paraId="64D66597" w14:textId="77777777" w:rsidR="008004E2" w:rsidRDefault="008004E2" w:rsidP="008004E2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</w:tcPr>
          <w:p w14:paraId="10043118" w14:textId="77777777" w:rsidR="008004E2" w:rsidRDefault="008004E2" w:rsidP="008004E2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14:paraId="14F90DC3" w14:textId="77777777" w:rsidR="00570659" w:rsidRDefault="00570659" w:rsidP="008004E2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288"/>
        <w:gridCol w:w="1826"/>
        <w:gridCol w:w="1984"/>
        <w:gridCol w:w="2127"/>
      </w:tblGrid>
      <w:tr w:rsidR="008004E2" w14:paraId="6B2C5379" w14:textId="77777777" w:rsidTr="008004E2">
        <w:trPr>
          <w:jc w:val="center"/>
        </w:trPr>
        <w:tc>
          <w:tcPr>
            <w:tcW w:w="1288" w:type="dxa"/>
          </w:tcPr>
          <w:p w14:paraId="3191B4AD" w14:textId="77777777" w:rsidR="008004E2" w:rsidRDefault="008004E2" w:rsidP="008004E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Tačka</w:t>
            </w:r>
          </w:p>
        </w:tc>
        <w:tc>
          <w:tcPr>
            <w:tcW w:w="1826" w:type="dxa"/>
          </w:tcPr>
          <w:p w14:paraId="3DCD2B96" w14:textId="77777777" w:rsidR="008004E2" w:rsidRDefault="008004E2" w:rsidP="008004E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St. dev. lat. (m)</w:t>
            </w:r>
          </w:p>
        </w:tc>
        <w:tc>
          <w:tcPr>
            <w:tcW w:w="1984" w:type="dxa"/>
          </w:tcPr>
          <w:p w14:paraId="030DF210" w14:textId="77777777" w:rsidR="008004E2" w:rsidRDefault="008004E2" w:rsidP="008004E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St. dev. long.  (m)</w:t>
            </w:r>
          </w:p>
        </w:tc>
        <w:tc>
          <w:tcPr>
            <w:tcW w:w="2127" w:type="dxa"/>
          </w:tcPr>
          <w:p w14:paraId="490BF7C0" w14:textId="77777777" w:rsidR="008004E2" w:rsidRDefault="008004E2" w:rsidP="008004E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St. dev. visina  (m)</w:t>
            </w:r>
          </w:p>
        </w:tc>
      </w:tr>
      <w:tr w:rsidR="008004E2" w14:paraId="2D1CC960" w14:textId="77777777" w:rsidTr="008004E2">
        <w:trPr>
          <w:jc w:val="center"/>
        </w:trPr>
        <w:tc>
          <w:tcPr>
            <w:tcW w:w="1288" w:type="dxa"/>
          </w:tcPr>
          <w:p w14:paraId="1E8B27D2" w14:textId="77777777" w:rsidR="008004E2" w:rsidRDefault="008004E2" w:rsidP="008004E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T1</w:t>
            </w:r>
          </w:p>
        </w:tc>
        <w:tc>
          <w:tcPr>
            <w:tcW w:w="1826" w:type="dxa"/>
          </w:tcPr>
          <w:p w14:paraId="5B835544" w14:textId="77777777" w:rsidR="008004E2" w:rsidRDefault="008004E2" w:rsidP="008004E2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84" w:type="dxa"/>
          </w:tcPr>
          <w:p w14:paraId="586AF176" w14:textId="77777777" w:rsidR="008004E2" w:rsidRDefault="008004E2" w:rsidP="008004E2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27" w:type="dxa"/>
          </w:tcPr>
          <w:p w14:paraId="19BE1AF4" w14:textId="77777777" w:rsidR="008004E2" w:rsidRDefault="008004E2" w:rsidP="008004E2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8004E2" w14:paraId="4BBBC1BC" w14:textId="77777777" w:rsidTr="008004E2">
        <w:trPr>
          <w:jc w:val="center"/>
        </w:trPr>
        <w:tc>
          <w:tcPr>
            <w:tcW w:w="1288" w:type="dxa"/>
          </w:tcPr>
          <w:p w14:paraId="44662D55" w14:textId="77777777" w:rsidR="008004E2" w:rsidRDefault="008004E2" w:rsidP="008004E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T2</w:t>
            </w:r>
          </w:p>
        </w:tc>
        <w:tc>
          <w:tcPr>
            <w:tcW w:w="1826" w:type="dxa"/>
          </w:tcPr>
          <w:p w14:paraId="1EE5FE55" w14:textId="77777777" w:rsidR="008004E2" w:rsidRDefault="008004E2" w:rsidP="008004E2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84" w:type="dxa"/>
          </w:tcPr>
          <w:p w14:paraId="785ABE4B" w14:textId="77777777" w:rsidR="008004E2" w:rsidRDefault="008004E2" w:rsidP="008004E2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27" w:type="dxa"/>
          </w:tcPr>
          <w:p w14:paraId="4C434505" w14:textId="77777777" w:rsidR="008004E2" w:rsidRDefault="008004E2" w:rsidP="008004E2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8004E2" w14:paraId="7AEB3B9B" w14:textId="77777777" w:rsidTr="008004E2">
        <w:trPr>
          <w:jc w:val="center"/>
        </w:trPr>
        <w:tc>
          <w:tcPr>
            <w:tcW w:w="1288" w:type="dxa"/>
          </w:tcPr>
          <w:p w14:paraId="7D0418DE" w14:textId="77777777" w:rsidR="008004E2" w:rsidRDefault="008004E2" w:rsidP="008004E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T3</w:t>
            </w:r>
          </w:p>
        </w:tc>
        <w:tc>
          <w:tcPr>
            <w:tcW w:w="1826" w:type="dxa"/>
          </w:tcPr>
          <w:p w14:paraId="213AF91B" w14:textId="77777777" w:rsidR="008004E2" w:rsidRDefault="008004E2" w:rsidP="008004E2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84" w:type="dxa"/>
          </w:tcPr>
          <w:p w14:paraId="6E734F68" w14:textId="77777777" w:rsidR="008004E2" w:rsidRDefault="008004E2" w:rsidP="008004E2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27" w:type="dxa"/>
          </w:tcPr>
          <w:p w14:paraId="58BA3760" w14:textId="77777777" w:rsidR="008004E2" w:rsidRDefault="008004E2" w:rsidP="008004E2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8004E2" w14:paraId="76C924F6" w14:textId="77777777" w:rsidTr="008004E2">
        <w:trPr>
          <w:jc w:val="center"/>
        </w:trPr>
        <w:tc>
          <w:tcPr>
            <w:tcW w:w="1288" w:type="dxa"/>
          </w:tcPr>
          <w:p w14:paraId="2D5AB26E" w14:textId="77777777" w:rsidR="008004E2" w:rsidRDefault="008004E2" w:rsidP="008004E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T4</w:t>
            </w:r>
          </w:p>
        </w:tc>
        <w:tc>
          <w:tcPr>
            <w:tcW w:w="1826" w:type="dxa"/>
          </w:tcPr>
          <w:p w14:paraId="0B7BE906" w14:textId="77777777" w:rsidR="008004E2" w:rsidRDefault="008004E2" w:rsidP="008004E2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84" w:type="dxa"/>
          </w:tcPr>
          <w:p w14:paraId="2BA75476" w14:textId="77777777" w:rsidR="008004E2" w:rsidRDefault="008004E2" w:rsidP="008004E2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27" w:type="dxa"/>
          </w:tcPr>
          <w:p w14:paraId="4D5FFF12" w14:textId="77777777" w:rsidR="008004E2" w:rsidRDefault="008004E2" w:rsidP="008004E2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14:paraId="1D9BDFE4" w14:textId="77777777" w:rsidR="002E7B38" w:rsidRPr="002E7B38" w:rsidRDefault="002E7B38" w:rsidP="00181DC2">
      <w:pPr>
        <w:spacing w:after="0" w:line="240" w:lineRule="auto"/>
        <w:rPr>
          <w:rFonts w:ascii="Times New Roman" w:hAnsi="Times New Roman"/>
          <w:sz w:val="24"/>
        </w:rPr>
      </w:pPr>
    </w:p>
    <w:p w14:paraId="7FE8DE4E" w14:textId="15D77E25" w:rsidR="008004E2" w:rsidRPr="008004E2" w:rsidRDefault="00181DC2" w:rsidP="00F40EE0">
      <w:pPr>
        <w:pStyle w:val="Heading2"/>
        <w:numPr>
          <w:ilvl w:val="1"/>
          <w:numId w:val="26"/>
        </w:numPr>
        <w:spacing w:after="200"/>
        <w:jc w:val="both"/>
        <w:rPr>
          <w:rFonts w:ascii="Times New Roman" w:eastAsiaTheme="minorHAnsi" w:hAnsi="Times New Roman" w:cs="Times New Roman"/>
          <w:color w:val="auto"/>
          <w:lang w:val="en-US"/>
        </w:rPr>
      </w:pPr>
      <w:bookmarkStart w:id="18" w:name="_Toc58921036"/>
      <w:r>
        <w:rPr>
          <w:rFonts w:ascii="Times New Roman" w:eastAsiaTheme="minorHAnsi" w:hAnsi="Times New Roman" w:cs="Times New Roman"/>
          <w:color w:val="auto"/>
          <w:lang w:val="en-US"/>
        </w:rPr>
        <w:t>Izravnanje 3D mreže</w:t>
      </w:r>
      <w:bookmarkEnd w:id="18"/>
    </w:p>
    <w:p w14:paraId="23A5442F" w14:textId="77777777" w:rsidR="008004E2" w:rsidRPr="008004E2" w:rsidRDefault="008004E2" w:rsidP="003F025F">
      <w:pPr>
        <w:pStyle w:val="Text"/>
        <w:rPr>
          <w:lang w:val="en-US"/>
        </w:rPr>
      </w:pPr>
      <w:r w:rsidRPr="008004E2">
        <w:rPr>
          <w:lang w:val="en-US"/>
        </w:rPr>
        <w:t>Prikazati ulazne i izlazne matrice</w:t>
      </w:r>
    </w:p>
    <w:p w14:paraId="16357DA4" w14:textId="77777777" w:rsidR="00181DC2" w:rsidRDefault="008004E2" w:rsidP="003F025F">
      <w:pPr>
        <w:pStyle w:val="Text"/>
        <w:rPr>
          <w:lang w:val="en-US"/>
        </w:rPr>
      </w:pPr>
      <w:r w:rsidRPr="008004E2">
        <w:rPr>
          <w:lang w:val="en-US"/>
        </w:rPr>
        <w:t>Dati naziv svake matrice i formulu kako se do nje dolazi</w:t>
      </w:r>
    </w:p>
    <w:p w14:paraId="1D21C9C2" w14:textId="77777777" w:rsidR="0016088C" w:rsidRDefault="0016088C" w:rsidP="008004E2">
      <w:pPr>
        <w:spacing w:after="0" w:line="240" w:lineRule="auto"/>
        <w:rPr>
          <w:rFonts w:ascii="Times New Roman" w:hAnsi="Times New Roman"/>
          <w:lang w:val="en-US"/>
        </w:rPr>
      </w:pPr>
    </w:p>
    <w:p w14:paraId="750BFE5C" w14:textId="0445C52D" w:rsidR="00E574CB" w:rsidRPr="003F025F" w:rsidRDefault="00E574CB" w:rsidP="003F025F">
      <w:pPr>
        <w:pStyle w:val="Heading2"/>
        <w:numPr>
          <w:ilvl w:val="1"/>
          <w:numId w:val="26"/>
        </w:numPr>
        <w:rPr>
          <w:rFonts w:ascii="Times New Roman" w:hAnsi="Times New Roman" w:cs="Times New Roman"/>
          <w:color w:val="auto"/>
        </w:rPr>
      </w:pPr>
      <w:r w:rsidRPr="00E574CB">
        <w:rPr>
          <w:rFonts w:ascii="Times New Roman" w:hAnsi="Times New Roman" w:cs="Times New Roman"/>
          <w:color w:val="auto"/>
        </w:rPr>
        <w:t>AUSPOS servis za procesiranje i transformacija koordinata</w:t>
      </w:r>
    </w:p>
    <w:p w14:paraId="682A116C" w14:textId="77777777" w:rsidR="00E574CB" w:rsidRDefault="0016088C" w:rsidP="003F025F">
      <w:pPr>
        <w:pStyle w:val="Text"/>
        <w:rPr>
          <w:lang w:val="en-US"/>
        </w:rPr>
      </w:pPr>
      <w:r w:rsidRPr="0016088C">
        <w:rPr>
          <w:lang w:val="en-US"/>
        </w:rPr>
        <w:t xml:space="preserve">EPN i ITRF - definisati </w:t>
      </w:r>
      <w:r w:rsidR="00E574CB">
        <w:rPr>
          <w:lang w:val="en-US"/>
        </w:rPr>
        <w:t>šta su</w:t>
      </w:r>
    </w:p>
    <w:p w14:paraId="30EB3BC5" w14:textId="77777777" w:rsidR="003E5AED" w:rsidRDefault="003E5AED" w:rsidP="003F025F">
      <w:pPr>
        <w:pStyle w:val="Text"/>
        <w:rPr>
          <w:lang w:val="en-US"/>
        </w:rPr>
      </w:pPr>
      <w:r>
        <w:rPr>
          <w:lang w:val="en-US"/>
        </w:rPr>
        <w:t>Odakle su i koji su podaci preuzimani, u kom formatu? Opisati postupak</w:t>
      </w:r>
      <w:r w:rsidR="002F314A">
        <w:rPr>
          <w:lang w:val="en-US"/>
        </w:rPr>
        <w:t xml:space="preserve"> konverzije (crx2rnx)</w:t>
      </w:r>
    </w:p>
    <w:p w14:paraId="4B60BEBF" w14:textId="77777777" w:rsidR="00E574CB" w:rsidRDefault="00E574CB" w:rsidP="003F025F">
      <w:pPr>
        <w:pStyle w:val="Text"/>
        <w:rPr>
          <w:lang w:val="en-US"/>
        </w:rPr>
      </w:pPr>
      <w:r>
        <w:rPr>
          <w:lang w:val="en-US"/>
        </w:rPr>
        <w:t>A</w:t>
      </w:r>
      <w:r w:rsidR="0016088C" w:rsidRPr="0016088C">
        <w:rPr>
          <w:lang w:val="en-US"/>
        </w:rPr>
        <w:t xml:space="preserve">USPOS </w:t>
      </w:r>
      <w:r>
        <w:rPr>
          <w:lang w:val="en-US"/>
        </w:rPr>
        <w:t xml:space="preserve">servis za </w:t>
      </w:r>
      <w:r w:rsidR="0016088C" w:rsidRPr="0016088C">
        <w:rPr>
          <w:lang w:val="en-US"/>
        </w:rPr>
        <w:t>procesiranje -</w:t>
      </w:r>
      <w:r>
        <w:rPr>
          <w:lang w:val="en-US"/>
        </w:rPr>
        <w:t xml:space="preserve"> šta je AUSPOS</w:t>
      </w:r>
      <w:r w:rsidR="0016088C" w:rsidRPr="0016088C">
        <w:rPr>
          <w:lang w:val="en-US"/>
        </w:rPr>
        <w:t>,</w:t>
      </w:r>
      <w:r>
        <w:rPr>
          <w:lang w:val="en-US"/>
        </w:rPr>
        <w:t xml:space="preserve"> kako funkcioniše? </w:t>
      </w:r>
      <w:r w:rsidR="00394177">
        <w:rPr>
          <w:lang w:val="en-US"/>
        </w:rPr>
        <w:t xml:space="preserve">U tabeli navesti koordinate tacaka dobijene AUSPOS servisom i gresku odredjenee pozicije. </w:t>
      </w:r>
      <w:r>
        <w:rPr>
          <w:lang w:val="en-US"/>
        </w:rPr>
        <w:t>U prilogu ubaciti izveštaj procesiranja.</w:t>
      </w:r>
    </w:p>
    <w:p w14:paraId="5982787B" w14:textId="77777777" w:rsidR="004441FD" w:rsidRPr="004D63A4" w:rsidRDefault="00E574CB" w:rsidP="003F025F">
      <w:pPr>
        <w:pStyle w:val="Text"/>
      </w:pPr>
      <w:r>
        <w:rPr>
          <w:lang w:val="en-US"/>
        </w:rPr>
        <w:t>Konverzija ITRF2014 u ETRF2000 – kako se radi? Ubaciti tabelu sa svim međukoracima transformacije.</w:t>
      </w:r>
    </w:p>
    <w:p w14:paraId="7D54F161" w14:textId="77777777" w:rsidR="004441FD" w:rsidRPr="004D63A4" w:rsidRDefault="004441FD" w:rsidP="004441FD">
      <w:pPr>
        <w:rPr>
          <w:rFonts w:ascii="Times New Roman" w:hAnsi="Times New Roman"/>
        </w:rPr>
        <w:sectPr w:rsidR="004441FD" w:rsidRPr="004D63A4" w:rsidSect="00181DC2">
          <w:footerReference w:type="default" r:id="rId11"/>
          <w:pgSz w:w="11907" w:h="16839" w:code="9"/>
          <w:pgMar w:top="1440" w:right="1440" w:bottom="1440" w:left="1440" w:header="720" w:footer="720" w:gutter="0"/>
          <w:cols w:space="720"/>
          <w:titlePg/>
          <w:docGrid w:linePitch="360"/>
        </w:sectPr>
      </w:pPr>
      <w:r w:rsidRPr="004D63A4">
        <w:rPr>
          <w:rFonts w:ascii="Times New Roman" w:hAnsi="Times New Roman"/>
        </w:rPr>
        <w:br w:type="page"/>
      </w:r>
    </w:p>
    <w:bookmarkStart w:id="19" w:name="_Toc58921037" w:displacedByCustomXml="next"/>
    <w:sdt>
      <w:sdtPr>
        <w:rPr>
          <w:rFonts w:ascii="Times New Roman" w:eastAsia="Calibri" w:hAnsi="Times New Roman" w:cs="Times New Roman"/>
          <w:b w:val="0"/>
          <w:bCs w:val="0"/>
          <w:color w:val="auto"/>
          <w:sz w:val="22"/>
          <w:szCs w:val="22"/>
        </w:rPr>
        <w:id w:val="761573190"/>
        <w:docPartObj>
          <w:docPartGallery w:val="Bibliographies"/>
          <w:docPartUnique/>
        </w:docPartObj>
      </w:sdtPr>
      <w:sdtEndPr>
        <w:rPr>
          <w:sz w:val="24"/>
        </w:rPr>
      </w:sdtEndPr>
      <w:sdtContent>
        <w:p w14:paraId="3EBD0941" w14:textId="77777777" w:rsidR="004441FD" w:rsidRDefault="004441FD">
          <w:pPr>
            <w:pStyle w:val="Heading1"/>
            <w:rPr>
              <w:rFonts w:ascii="Times New Roman" w:hAnsi="Times New Roman" w:cs="Times New Roman"/>
              <w:color w:val="auto"/>
            </w:rPr>
          </w:pPr>
          <w:r w:rsidRPr="004D63A4">
            <w:rPr>
              <w:rFonts w:ascii="Times New Roman" w:hAnsi="Times New Roman" w:cs="Times New Roman"/>
              <w:color w:val="auto"/>
            </w:rPr>
            <w:t>Literatura</w:t>
          </w:r>
          <w:bookmarkEnd w:id="19"/>
          <w:r w:rsidRPr="004D63A4">
            <w:rPr>
              <w:rFonts w:ascii="Times New Roman" w:hAnsi="Times New Roman" w:cs="Times New Roman"/>
              <w:color w:val="auto"/>
            </w:rPr>
            <w:t xml:space="preserve"> </w:t>
          </w:r>
        </w:p>
        <w:p w14:paraId="7518D58E" w14:textId="77777777" w:rsidR="00315171" w:rsidRDefault="00315171" w:rsidP="00DB18ED">
          <w:pPr>
            <w:spacing w:after="0" w:line="240" w:lineRule="auto"/>
            <w:rPr>
              <w:rFonts w:ascii="Times New Roman" w:hAnsi="Times New Roman"/>
              <w:sz w:val="24"/>
              <w:szCs w:val="24"/>
              <w:lang w:val="en-GB"/>
            </w:rPr>
          </w:pPr>
        </w:p>
        <w:p w14:paraId="54C5ABB6" w14:textId="77777777" w:rsidR="00181DC2" w:rsidRPr="00DB18ED" w:rsidRDefault="00181DC2" w:rsidP="00DB18ED">
          <w:pPr>
            <w:spacing w:after="0" w:line="240" w:lineRule="auto"/>
            <w:rPr>
              <w:rFonts w:ascii="Times New Roman" w:hAnsi="Times New Roman"/>
              <w:sz w:val="24"/>
              <w:szCs w:val="24"/>
              <w:lang w:val="sr-Latn-RS"/>
            </w:rPr>
          </w:pPr>
          <w:r w:rsidRPr="00DB18ED">
            <w:rPr>
              <w:rFonts w:ascii="Times New Roman" w:hAnsi="Times New Roman"/>
              <w:sz w:val="24"/>
              <w:szCs w:val="24"/>
              <w:lang w:val="en-GB"/>
            </w:rPr>
            <w:t xml:space="preserve">[1] </w:t>
          </w:r>
          <w:r w:rsidRPr="00DB18ED">
            <w:rPr>
              <w:rFonts w:ascii="Times New Roman" w:hAnsi="Times New Roman"/>
              <w:sz w:val="24"/>
              <w:szCs w:val="24"/>
              <w:lang w:val="sr-Latn-RS"/>
            </w:rPr>
            <w:t>Petrović, N., Marković, S.: Analiza koncepta 3D mreža, Beograd, 2017.</w:t>
          </w:r>
        </w:p>
        <w:p w14:paraId="3E593A29" w14:textId="77777777" w:rsidR="00181DC2" w:rsidRPr="00DB18ED" w:rsidRDefault="00181DC2" w:rsidP="00DB18ED">
          <w:pPr>
            <w:spacing w:after="0" w:line="240" w:lineRule="auto"/>
            <w:rPr>
              <w:rFonts w:ascii="Times New Roman" w:hAnsi="Times New Roman"/>
              <w:sz w:val="24"/>
              <w:szCs w:val="24"/>
              <w:lang w:val="sr-Latn-RS"/>
            </w:rPr>
          </w:pPr>
          <w:r w:rsidRPr="00DB18ED">
            <w:rPr>
              <w:rFonts w:ascii="Times New Roman" w:hAnsi="Times New Roman"/>
              <w:sz w:val="24"/>
              <w:szCs w:val="24"/>
              <w:lang w:val="en-GB"/>
            </w:rPr>
            <w:t>[2]</w:t>
          </w:r>
          <w:r w:rsidR="00DB18ED" w:rsidRPr="00DB18ED">
            <w:rPr>
              <w:rFonts w:ascii="Times New Roman" w:hAnsi="Times New Roman"/>
              <w:sz w:val="24"/>
              <w:szCs w:val="24"/>
              <w:lang w:val="en-GB"/>
            </w:rPr>
            <w:t xml:space="preserve"> Aktivna geodetska referentna osnova Srbije: </w:t>
          </w:r>
          <w:hyperlink r:id="rId12" w:history="1">
            <w:r w:rsidR="00DB18ED" w:rsidRPr="00DB18ED">
              <w:rPr>
                <w:rStyle w:val="Hyperlink"/>
                <w:rFonts w:ascii="Times New Roman" w:hAnsi="Times New Roman"/>
                <w:sz w:val="24"/>
                <w:szCs w:val="24"/>
              </w:rPr>
              <w:t>http://agros.rgz.gov.rs/</w:t>
            </w:r>
          </w:hyperlink>
          <w:r w:rsidR="00DB18ED" w:rsidRPr="00DB18ED">
            <w:rPr>
              <w:rFonts w:ascii="Times New Roman" w:hAnsi="Times New Roman"/>
              <w:sz w:val="24"/>
              <w:szCs w:val="24"/>
            </w:rPr>
            <w:t>, datum pristupa: 22.10.2019.</w:t>
          </w:r>
        </w:p>
        <w:sdt>
          <w:sdtPr>
            <w:rPr>
              <w:rFonts w:ascii="Times New Roman" w:hAnsi="Times New Roman"/>
              <w:sz w:val="24"/>
            </w:rPr>
            <w:id w:val="111145805"/>
            <w:bibliography/>
          </w:sdtPr>
          <w:sdtEndPr/>
          <w:sdtContent>
            <w:p w14:paraId="001916F5" w14:textId="77777777" w:rsidR="00DB18ED" w:rsidRPr="00DB18ED" w:rsidRDefault="00DB18ED" w:rsidP="00DB18ED">
              <w:pPr>
                <w:pStyle w:val="Bibliography"/>
                <w:spacing w:after="0" w:line="240" w:lineRule="auto"/>
                <w:rPr>
                  <w:rFonts w:ascii="Times New Roman" w:hAnsi="Times New Roman"/>
                  <w:noProof w:val="0"/>
                  <w:sz w:val="24"/>
                </w:rPr>
              </w:pPr>
            </w:p>
            <w:p w14:paraId="5D92633C" w14:textId="77777777" w:rsidR="00DB18ED" w:rsidRPr="00DB18ED" w:rsidRDefault="00DB18ED" w:rsidP="00DB18ED">
              <w:pPr>
                <w:spacing w:after="0" w:line="240" w:lineRule="auto"/>
                <w:rPr>
                  <w:rFonts w:ascii="Times New Roman" w:hAnsi="Times New Roman"/>
                  <w:sz w:val="24"/>
                </w:rPr>
              </w:pPr>
              <w:r w:rsidRPr="00DB18ED">
                <w:rPr>
                  <w:rFonts w:ascii="Times New Roman" w:hAnsi="Times New Roman"/>
                  <w:sz w:val="24"/>
                </w:rPr>
                <w:t>1 – primer referenciranja knjige</w:t>
              </w:r>
            </w:p>
            <w:p w14:paraId="53F5D169" w14:textId="77777777" w:rsidR="00DB18ED" w:rsidRPr="00DB18ED" w:rsidRDefault="00DB18ED" w:rsidP="00DB18ED">
              <w:pPr>
                <w:spacing w:after="0" w:line="240" w:lineRule="auto"/>
                <w:rPr>
                  <w:rFonts w:ascii="Times New Roman" w:hAnsi="Times New Roman"/>
                  <w:sz w:val="24"/>
                </w:rPr>
              </w:pPr>
              <w:r w:rsidRPr="00DB18ED">
                <w:rPr>
                  <w:rFonts w:ascii="Times New Roman" w:hAnsi="Times New Roman"/>
                  <w:sz w:val="24"/>
                </w:rPr>
                <w:t>2 – primer referenciranja internet stranice</w:t>
              </w:r>
            </w:p>
            <w:p w14:paraId="186F7DBE" w14:textId="77777777" w:rsidR="00DB18ED" w:rsidRPr="00DB18ED" w:rsidRDefault="00DB18ED" w:rsidP="00DB18ED">
              <w:pPr>
                <w:spacing w:after="0" w:line="240" w:lineRule="auto"/>
                <w:rPr>
                  <w:rFonts w:ascii="Times New Roman" w:hAnsi="Times New Roman"/>
                  <w:sz w:val="24"/>
                </w:rPr>
              </w:pPr>
              <w:r w:rsidRPr="00DB18ED">
                <w:rPr>
                  <w:rFonts w:ascii="Times New Roman" w:hAnsi="Times New Roman"/>
                  <w:sz w:val="24"/>
                </w:rPr>
                <w:t>Reference se numerišu i navode po redosledu pojavljivanja u radu!</w:t>
              </w:r>
            </w:p>
            <w:p w14:paraId="08379846" w14:textId="77777777" w:rsidR="004441FD" w:rsidRDefault="00632FE2" w:rsidP="00DB18ED">
              <w:pPr>
                <w:spacing w:after="0" w:line="240" w:lineRule="auto"/>
                <w:rPr>
                  <w:rFonts w:ascii="Times New Roman" w:hAnsi="Times New Roman"/>
                  <w:sz w:val="24"/>
                </w:rPr>
              </w:pPr>
            </w:p>
          </w:sdtContent>
        </w:sdt>
      </w:sdtContent>
    </w:sdt>
    <w:p w14:paraId="57D97C63" w14:textId="77777777" w:rsidR="00315171" w:rsidRDefault="00315171" w:rsidP="00DB18ED">
      <w:pPr>
        <w:spacing w:after="0" w:line="240" w:lineRule="auto"/>
        <w:rPr>
          <w:rFonts w:ascii="Times New Roman" w:hAnsi="Times New Roman"/>
          <w:sz w:val="24"/>
        </w:rPr>
      </w:pPr>
    </w:p>
    <w:p w14:paraId="4D85BC54" w14:textId="77777777" w:rsidR="00315171" w:rsidRDefault="00315171" w:rsidP="00DB18ED">
      <w:pPr>
        <w:spacing w:after="0" w:line="240" w:lineRule="auto"/>
        <w:rPr>
          <w:rFonts w:ascii="Times New Roman" w:hAnsi="Times New Roman"/>
          <w:sz w:val="24"/>
        </w:rPr>
      </w:pPr>
    </w:p>
    <w:p w14:paraId="1E96BE9B" w14:textId="77777777" w:rsidR="00315171" w:rsidRDefault="00315171" w:rsidP="00DB18ED">
      <w:pPr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br w:type="page"/>
      </w:r>
    </w:p>
    <w:p w14:paraId="181AFCDA" w14:textId="77777777" w:rsidR="00570659" w:rsidRPr="00315171" w:rsidRDefault="00570659" w:rsidP="00570659">
      <w:pPr>
        <w:spacing w:after="0" w:line="240" w:lineRule="auto"/>
        <w:rPr>
          <w:rFonts w:ascii="Times New Roman" w:hAnsi="Times New Roman"/>
          <w:b/>
          <w:sz w:val="24"/>
        </w:rPr>
      </w:pPr>
      <w:r w:rsidRPr="00315171">
        <w:rPr>
          <w:rFonts w:ascii="Times New Roman" w:hAnsi="Times New Roman"/>
          <w:b/>
          <w:sz w:val="24"/>
        </w:rPr>
        <w:lastRenderedPageBreak/>
        <w:t xml:space="preserve">Prilog: </w:t>
      </w:r>
      <w:r w:rsidR="008637A8">
        <w:rPr>
          <w:rFonts w:ascii="Times New Roman" w:hAnsi="Times New Roman"/>
          <w:b/>
          <w:sz w:val="24"/>
        </w:rPr>
        <w:t>AUSPOS izveštaj procesiranja</w:t>
      </w:r>
    </w:p>
    <w:p w14:paraId="5E63080B" w14:textId="77777777" w:rsidR="00570659" w:rsidRDefault="00570659" w:rsidP="00DB18ED">
      <w:pPr>
        <w:spacing w:after="0" w:line="240" w:lineRule="auto"/>
        <w:rPr>
          <w:rFonts w:ascii="Times New Roman" w:hAnsi="Times New Roman"/>
          <w:b/>
          <w:sz w:val="24"/>
        </w:rPr>
      </w:pPr>
    </w:p>
    <w:p w14:paraId="18386777" w14:textId="77777777" w:rsidR="008004E2" w:rsidRDefault="008004E2" w:rsidP="00DB18ED">
      <w:pPr>
        <w:spacing w:after="0" w:line="240" w:lineRule="auto"/>
        <w:rPr>
          <w:rFonts w:ascii="Times New Roman" w:hAnsi="Times New Roman"/>
          <w:b/>
          <w:sz w:val="24"/>
        </w:rPr>
      </w:pPr>
    </w:p>
    <w:p w14:paraId="46E5EF10" w14:textId="77777777" w:rsidR="008004E2" w:rsidRDefault="008004E2" w:rsidP="00DB18ED">
      <w:pPr>
        <w:spacing w:after="0" w:line="240" w:lineRule="auto"/>
        <w:rPr>
          <w:rFonts w:ascii="Times New Roman" w:hAnsi="Times New Roman"/>
          <w:b/>
          <w:sz w:val="24"/>
        </w:rPr>
      </w:pPr>
    </w:p>
    <w:p w14:paraId="7E110071" w14:textId="77777777" w:rsidR="008004E2" w:rsidRDefault="008004E2" w:rsidP="00DB18ED">
      <w:pPr>
        <w:spacing w:after="0" w:line="240" w:lineRule="auto"/>
        <w:rPr>
          <w:rFonts w:ascii="Times New Roman" w:hAnsi="Times New Roman"/>
          <w:b/>
          <w:sz w:val="24"/>
        </w:rPr>
      </w:pPr>
    </w:p>
    <w:p w14:paraId="6D4AE1C3" w14:textId="77777777" w:rsidR="008004E2" w:rsidRDefault="008004E2" w:rsidP="00DB18ED">
      <w:pPr>
        <w:spacing w:after="0" w:line="240" w:lineRule="auto"/>
        <w:rPr>
          <w:rFonts w:ascii="Times New Roman" w:hAnsi="Times New Roman"/>
          <w:b/>
          <w:sz w:val="24"/>
        </w:rPr>
      </w:pPr>
    </w:p>
    <w:p w14:paraId="6CC3F9A3" w14:textId="77777777" w:rsidR="008004E2" w:rsidRDefault="008004E2" w:rsidP="00DB18ED">
      <w:pPr>
        <w:spacing w:after="0" w:line="240" w:lineRule="auto"/>
        <w:rPr>
          <w:rFonts w:ascii="Times New Roman" w:hAnsi="Times New Roman"/>
          <w:b/>
          <w:sz w:val="24"/>
        </w:rPr>
      </w:pPr>
    </w:p>
    <w:p w14:paraId="354CCF89" w14:textId="77777777" w:rsidR="008004E2" w:rsidRDefault="008004E2" w:rsidP="00DB18ED">
      <w:pPr>
        <w:spacing w:after="0" w:line="240" w:lineRule="auto"/>
        <w:rPr>
          <w:rFonts w:ascii="Times New Roman" w:hAnsi="Times New Roman"/>
          <w:b/>
          <w:sz w:val="24"/>
        </w:rPr>
      </w:pPr>
    </w:p>
    <w:p w14:paraId="5EC29535" w14:textId="77777777" w:rsidR="008004E2" w:rsidRDefault="008004E2" w:rsidP="00DB18ED">
      <w:pPr>
        <w:spacing w:after="0" w:line="240" w:lineRule="auto"/>
        <w:rPr>
          <w:rFonts w:ascii="Times New Roman" w:hAnsi="Times New Roman"/>
          <w:b/>
          <w:sz w:val="24"/>
        </w:rPr>
      </w:pPr>
    </w:p>
    <w:p w14:paraId="69E2F54F" w14:textId="77777777" w:rsidR="008004E2" w:rsidRDefault="008004E2" w:rsidP="00DB18ED">
      <w:pPr>
        <w:spacing w:after="0" w:line="240" w:lineRule="auto"/>
        <w:rPr>
          <w:rFonts w:ascii="Times New Roman" w:hAnsi="Times New Roman"/>
          <w:b/>
          <w:sz w:val="24"/>
        </w:rPr>
      </w:pPr>
    </w:p>
    <w:p w14:paraId="42E9B67C" w14:textId="77777777" w:rsidR="008004E2" w:rsidRDefault="008004E2" w:rsidP="00DB18ED">
      <w:pPr>
        <w:spacing w:after="0" w:line="240" w:lineRule="auto"/>
        <w:rPr>
          <w:rFonts w:ascii="Times New Roman" w:hAnsi="Times New Roman"/>
          <w:b/>
          <w:sz w:val="24"/>
        </w:rPr>
      </w:pPr>
    </w:p>
    <w:p w14:paraId="1B0A8446" w14:textId="77777777" w:rsidR="00315171" w:rsidRPr="00315171" w:rsidRDefault="00315171" w:rsidP="00DB18ED">
      <w:pPr>
        <w:spacing w:after="0" w:line="240" w:lineRule="auto"/>
        <w:rPr>
          <w:rFonts w:ascii="Times New Roman" w:hAnsi="Times New Roman"/>
          <w:b/>
          <w:sz w:val="24"/>
        </w:rPr>
      </w:pPr>
    </w:p>
    <w:sectPr w:rsidR="00315171" w:rsidRPr="00315171" w:rsidSect="004441FD">
      <w:pgSz w:w="11909" w:h="16834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45AB09" w14:textId="77777777" w:rsidR="00632FE2" w:rsidRDefault="00632FE2" w:rsidP="00926611">
      <w:pPr>
        <w:spacing w:after="0" w:line="240" w:lineRule="auto"/>
      </w:pPr>
      <w:r>
        <w:separator/>
      </w:r>
    </w:p>
  </w:endnote>
  <w:endnote w:type="continuationSeparator" w:id="0">
    <w:p w14:paraId="2BFA2B21" w14:textId="77777777" w:rsidR="00632FE2" w:rsidRDefault="00632FE2" w:rsidP="009266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noProof w:val="0"/>
      </w:rPr>
      <w:id w:val="-135326062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2F82DE2" w14:textId="77777777" w:rsidR="0012365E" w:rsidRDefault="0012365E">
        <w:pPr>
          <w:pStyle w:val="Footer"/>
          <w:jc w:val="right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 w:rsidR="00E20D1D">
          <w:t>2</w:t>
        </w:r>
        <w:r>
          <w:fldChar w:fldCharType="end"/>
        </w:r>
      </w:p>
    </w:sdtContent>
  </w:sdt>
  <w:p w14:paraId="4605040E" w14:textId="77777777" w:rsidR="0012365E" w:rsidRDefault="0012365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8289C8" w14:textId="77777777" w:rsidR="00632FE2" w:rsidRDefault="00632FE2" w:rsidP="00926611">
      <w:pPr>
        <w:spacing w:after="0" w:line="240" w:lineRule="auto"/>
      </w:pPr>
      <w:r>
        <w:separator/>
      </w:r>
    </w:p>
  </w:footnote>
  <w:footnote w:type="continuationSeparator" w:id="0">
    <w:p w14:paraId="6DB65DBB" w14:textId="77777777" w:rsidR="00632FE2" w:rsidRDefault="00632FE2" w:rsidP="009266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815A40"/>
    <w:multiLevelType w:val="hybridMultilevel"/>
    <w:tmpl w:val="44F829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574C5E"/>
    <w:multiLevelType w:val="hybridMultilevel"/>
    <w:tmpl w:val="00EA5FF8"/>
    <w:lvl w:ilvl="0" w:tplc="D58ABFA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5B7F99"/>
    <w:multiLevelType w:val="hybridMultilevel"/>
    <w:tmpl w:val="350EAF3E"/>
    <w:lvl w:ilvl="0" w:tplc="EF345C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061BF1"/>
    <w:multiLevelType w:val="hybridMultilevel"/>
    <w:tmpl w:val="C35C14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1968BC"/>
    <w:multiLevelType w:val="hybridMultilevel"/>
    <w:tmpl w:val="976A42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7F0004"/>
    <w:multiLevelType w:val="hybridMultilevel"/>
    <w:tmpl w:val="A1C8F3A6"/>
    <w:lvl w:ilvl="0" w:tplc="D58ABFA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AC5B72"/>
    <w:multiLevelType w:val="hybridMultilevel"/>
    <w:tmpl w:val="C72EE69C"/>
    <w:lvl w:ilvl="0" w:tplc="D58ABFA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E17E62"/>
    <w:multiLevelType w:val="hybridMultilevel"/>
    <w:tmpl w:val="84260598"/>
    <w:lvl w:ilvl="0" w:tplc="D58ABFA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012DD7"/>
    <w:multiLevelType w:val="hybridMultilevel"/>
    <w:tmpl w:val="E844F6CA"/>
    <w:lvl w:ilvl="0" w:tplc="C096EF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AF5C83"/>
    <w:multiLevelType w:val="hybridMultilevel"/>
    <w:tmpl w:val="C1B867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AF6D70"/>
    <w:multiLevelType w:val="hybridMultilevel"/>
    <w:tmpl w:val="82D6D2AA"/>
    <w:lvl w:ilvl="0" w:tplc="D58ABFA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2692F4E"/>
    <w:multiLevelType w:val="multilevel"/>
    <w:tmpl w:val="D94493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3A465B58"/>
    <w:multiLevelType w:val="hybridMultilevel"/>
    <w:tmpl w:val="18AA84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59D4EA5"/>
    <w:multiLevelType w:val="hybridMultilevel"/>
    <w:tmpl w:val="FA288E3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5B914A6"/>
    <w:multiLevelType w:val="hybridMultilevel"/>
    <w:tmpl w:val="3440E2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1F20A9"/>
    <w:multiLevelType w:val="hybridMultilevel"/>
    <w:tmpl w:val="AC38708E"/>
    <w:lvl w:ilvl="0" w:tplc="35960434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96D2D48"/>
    <w:multiLevelType w:val="hybridMultilevel"/>
    <w:tmpl w:val="899A4C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5A43EB3"/>
    <w:multiLevelType w:val="hybridMultilevel"/>
    <w:tmpl w:val="53706588"/>
    <w:lvl w:ilvl="0" w:tplc="D58ABFA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F2C675D"/>
    <w:multiLevelType w:val="hybridMultilevel"/>
    <w:tmpl w:val="457623EE"/>
    <w:lvl w:ilvl="0" w:tplc="D58ABFA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2DD1189"/>
    <w:multiLevelType w:val="hybridMultilevel"/>
    <w:tmpl w:val="C882CFDA"/>
    <w:lvl w:ilvl="0" w:tplc="D58ABFA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8607D88"/>
    <w:multiLevelType w:val="hybridMultilevel"/>
    <w:tmpl w:val="41F25B6E"/>
    <w:lvl w:ilvl="0" w:tplc="08BA34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F50AD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B9465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3C0CA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AA08A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5B28A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1D06B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A6A7F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10830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>
    <w:nsid w:val="6BC37790"/>
    <w:multiLevelType w:val="hybridMultilevel"/>
    <w:tmpl w:val="2B4EC23C"/>
    <w:lvl w:ilvl="0" w:tplc="D58ABFA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D19199D"/>
    <w:multiLevelType w:val="hybridMultilevel"/>
    <w:tmpl w:val="7D604B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D2F785C"/>
    <w:multiLevelType w:val="hybridMultilevel"/>
    <w:tmpl w:val="542A6760"/>
    <w:lvl w:ilvl="0" w:tplc="D58ABFA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DCE0CA7"/>
    <w:multiLevelType w:val="hybridMultilevel"/>
    <w:tmpl w:val="320A2FB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E9D1ECC"/>
    <w:multiLevelType w:val="hybridMultilevel"/>
    <w:tmpl w:val="4DC62C58"/>
    <w:lvl w:ilvl="0" w:tplc="D58ABFA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3"/>
  </w:num>
  <w:num w:numId="3">
    <w:abstractNumId w:val="14"/>
  </w:num>
  <w:num w:numId="4">
    <w:abstractNumId w:val="15"/>
  </w:num>
  <w:num w:numId="5">
    <w:abstractNumId w:val="8"/>
  </w:num>
  <w:num w:numId="6">
    <w:abstractNumId w:val="2"/>
  </w:num>
  <w:num w:numId="7">
    <w:abstractNumId w:val="6"/>
  </w:num>
  <w:num w:numId="8">
    <w:abstractNumId w:val="18"/>
  </w:num>
  <w:num w:numId="9">
    <w:abstractNumId w:val="19"/>
  </w:num>
  <w:num w:numId="10">
    <w:abstractNumId w:val="12"/>
  </w:num>
  <w:num w:numId="11">
    <w:abstractNumId w:val="0"/>
  </w:num>
  <w:num w:numId="12">
    <w:abstractNumId w:val="3"/>
  </w:num>
  <w:num w:numId="13">
    <w:abstractNumId w:val="24"/>
  </w:num>
  <w:num w:numId="14">
    <w:abstractNumId w:val="4"/>
  </w:num>
  <w:num w:numId="15">
    <w:abstractNumId w:val="1"/>
  </w:num>
  <w:num w:numId="16">
    <w:abstractNumId w:val="22"/>
  </w:num>
  <w:num w:numId="17">
    <w:abstractNumId w:val="16"/>
  </w:num>
  <w:num w:numId="18">
    <w:abstractNumId w:val="10"/>
  </w:num>
  <w:num w:numId="19">
    <w:abstractNumId w:val="25"/>
  </w:num>
  <w:num w:numId="20">
    <w:abstractNumId w:val="17"/>
  </w:num>
  <w:num w:numId="21">
    <w:abstractNumId w:val="5"/>
  </w:num>
  <w:num w:numId="22">
    <w:abstractNumId w:val="23"/>
  </w:num>
  <w:num w:numId="23">
    <w:abstractNumId w:val="21"/>
  </w:num>
  <w:num w:numId="24">
    <w:abstractNumId w:val="20"/>
  </w:num>
  <w:num w:numId="25">
    <w:abstractNumId w:val="9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CC6"/>
    <w:rsid w:val="00012DCE"/>
    <w:rsid w:val="00042FE1"/>
    <w:rsid w:val="00061861"/>
    <w:rsid w:val="00067CB9"/>
    <w:rsid w:val="00067FE3"/>
    <w:rsid w:val="0009772E"/>
    <w:rsid w:val="000A5098"/>
    <w:rsid w:val="000B42ED"/>
    <w:rsid w:val="000C52CB"/>
    <w:rsid w:val="000E4EA0"/>
    <w:rsid w:val="000F0B4F"/>
    <w:rsid w:val="000F4E55"/>
    <w:rsid w:val="001052CD"/>
    <w:rsid w:val="00110D81"/>
    <w:rsid w:val="001179DD"/>
    <w:rsid w:val="0012365E"/>
    <w:rsid w:val="00125537"/>
    <w:rsid w:val="00127265"/>
    <w:rsid w:val="00131CD5"/>
    <w:rsid w:val="0015194A"/>
    <w:rsid w:val="0016088C"/>
    <w:rsid w:val="00181DC2"/>
    <w:rsid w:val="00194B9C"/>
    <w:rsid w:val="00196248"/>
    <w:rsid w:val="001B0159"/>
    <w:rsid w:val="001C7D97"/>
    <w:rsid w:val="001D1D44"/>
    <w:rsid w:val="00216991"/>
    <w:rsid w:val="0023630F"/>
    <w:rsid w:val="00246CA9"/>
    <w:rsid w:val="00293160"/>
    <w:rsid w:val="002A423A"/>
    <w:rsid w:val="002D054D"/>
    <w:rsid w:val="002E7B38"/>
    <w:rsid w:val="002F24F9"/>
    <w:rsid w:val="002F314A"/>
    <w:rsid w:val="00315171"/>
    <w:rsid w:val="00326CA9"/>
    <w:rsid w:val="00344A34"/>
    <w:rsid w:val="003805DC"/>
    <w:rsid w:val="00386D43"/>
    <w:rsid w:val="00394177"/>
    <w:rsid w:val="003A3AB2"/>
    <w:rsid w:val="003B5530"/>
    <w:rsid w:val="003E5AED"/>
    <w:rsid w:val="003F025F"/>
    <w:rsid w:val="0040137F"/>
    <w:rsid w:val="004441FD"/>
    <w:rsid w:val="004574C3"/>
    <w:rsid w:val="004864DD"/>
    <w:rsid w:val="00494E72"/>
    <w:rsid w:val="004B56F5"/>
    <w:rsid w:val="004C3B82"/>
    <w:rsid w:val="004D63A4"/>
    <w:rsid w:val="00510954"/>
    <w:rsid w:val="005477E2"/>
    <w:rsid w:val="005607FA"/>
    <w:rsid w:val="00570659"/>
    <w:rsid w:val="00574F98"/>
    <w:rsid w:val="00590EEF"/>
    <w:rsid w:val="005A1141"/>
    <w:rsid w:val="005B42DE"/>
    <w:rsid w:val="005C0046"/>
    <w:rsid w:val="005E0A51"/>
    <w:rsid w:val="005F1FAB"/>
    <w:rsid w:val="005F3B13"/>
    <w:rsid w:val="005F4DCE"/>
    <w:rsid w:val="00612421"/>
    <w:rsid w:val="00623381"/>
    <w:rsid w:val="00632FE2"/>
    <w:rsid w:val="006351C9"/>
    <w:rsid w:val="00695A54"/>
    <w:rsid w:val="006A0343"/>
    <w:rsid w:val="006A393C"/>
    <w:rsid w:val="006D45F5"/>
    <w:rsid w:val="00700C2C"/>
    <w:rsid w:val="00702366"/>
    <w:rsid w:val="007042AB"/>
    <w:rsid w:val="0071124B"/>
    <w:rsid w:val="00726DA4"/>
    <w:rsid w:val="007406FB"/>
    <w:rsid w:val="0075473C"/>
    <w:rsid w:val="007554C7"/>
    <w:rsid w:val="00782992"/>
    <w:rsid w:val="007A3336"/>
    <w:rsid w:val="007A3A36"/>
    <w:rsid w:val="007C3626"/>
    <w:rsid w:val="007D1644"/>
    <w:rsid w:val="007F2AF1"/>
    <w:rsid w:val="008004E2"/>
    <w:rsid w:val="00802D22"/>
    <w:rsid w:val="00817266"/>
    <w:rsid w:val="00835C6E"/>
    <w:rsid w:val="00847012"/>
    <w:rsid w:val="00861ACC"/>
    <w:rsid w:val="008637A8"/>
    <w:rsid w:val="00864404"/>
    <w:rsid w:val="00872F74"/>
    <w:rsid w:val="008B14AD"/>
    <w:rsid w:val="008C1368"/>
    <w:rsid w:val="008D08E7"/>
    <w:rsid w:val="008D7C3A"/>
    <w:rsid w:val="00926611"/>
    <w:rsid w:val="00927E4B"/>
    <w:rsid w:val="009340CB"/>
    <w:rsid w:val="00985AF3"/>
    <w:rsid w:val="009919C5"/>
    <w:rsid w:val="009A2A8E"/>
    <w:rsid w:val="009C1FB8"/>
    <w:rsid w:val="009C6BF1"/>
    <w:rsid w:val="009D3621"/>
    <w:rsid w:val="009E3A4C"/>
    <w:rsid w:val="009F159E"/>
    <w:rsid w:val="009F43A5"/>
    <w:rsid w:val="009F6670"/>
    <w:rsid w:val="00A13B42"/>
    <w:rsid w:val="00A1503E"/>
    <w:rsid w:val="00A32C90"/>
    <w:rsid w:val="00A43C1D"/>
    <w:rsid w:val="00A44158"/>
    <w:rsid w:val="00A459F9"/>
    <w:rsid w:val="00A669F5"/>
    <w:rsid w:val="00A80C83"/>
    <w:rsid w:val="00A9045A"/>
    <w:rsid w:val="00A96F8A"/>
    <w:rsid w:val="00AA2DD5"/>
    <w:rsid w:val="00AB4CC6"/>
    <w:rsid w:val="00AD09ED"/>
    <w:rsid w:val="00AD1817"/>
    <w:rsid w:val="00AE2916"/>
    <w:rsid w:val="00AE5CA1"/>
    <w:rsid w:val="00AE5EAD"/>
    <w:rsid w:val="00AE6461"/>
    <w:rsid w:val="00B05CDA"/>
    <w:rsid w:val="00B15A8A"/>
    <w:rsid w:val="00B523A6"/>
    <w:rsid w:val="00B624E8"/>
    <w:rsid w:val="00B66A2A"/>
    <w:rsid w:val="00BA2754"/>
    <w:rsid w:val="00BA6A36"/>
    <w:rsid w:val="00BB49CA"/>
    <w:rsid w:val="00BD0FE1"/>
    <w:rsid w:val="00BD256C"/>
    <w:rsid w:val="00BD4AC3"/>
    <w:rsid w:val="00BE4983"/>
    <w:rsid w:val="00C36DD7"/>
    <w:rsid w:val="00C5432B"/>
    <w:rsid w:val="00C71019"/>
    <w:rsid w:val="00C875DB"/>
    <w:rsid w:val="00C972F6"/>
    <w:rsid w:val="00CA052F"/>
    <w:rsid w:val="00CC6FA0"/>
    <w:rsid w:val="00CD556C"/>
    <w:rsid w:val="00CD5D94"/>
    <w:rsid w:val="00CF1A52"/>
    <w:rsid w:val="00CF4D1B"/>
    <w:rsid w:val="00CF5866"/>
    <w:rsid w:val="00D07B44"/>
    <w:rsid w:val="00D130E8"/>
    <w:rsid w:val="00D33EE5"/>
    <w:rsid w:val="00D35FAA"/>
    <w:rsid w:val="00D6435E"/>
    <w:rsid w:val="00D66C71"/>
    <w:rsid w:val="00DB18ED"/>
    <w:rsid w:val="00DB1DA1"/>
    <w:rsid w:val="00DB1F76"/>
    <w:rsid w:val="00DD57A9"/>
    <w:rsid w:val="00DE56B6"/>
    <w:rsid w:val="00E20D1D"/>
    <w:rsid w:val="00E30FA4"/>
    <w:rsid w:val="00E51ED5"/>
    <w:rsid w:val="00E56930"/>
    <w:rsid w:val="00E574CB"/>
    <w:rsid w:val="00E6367F"/>
    <w:rsid w:val="00E6475D"/>
    <w:rsid w:val="00E7391B"/>
    <w:rsid w:val="00E7726B"/>
    <w:rsid w:val="00EC0229"/>
    <w:rsid w:val="00ED15B1"/>
    <w:rsid w:val="00F10E49"/>
    <w:rsid w:val="00F40EE0"/>
    <w:rsid w:val="00F50671"/>
    <w:rsid w:val="00F611DF"/>
    <w:rsid w:val="00F6706F"/>
    <w:rsid w:val="00FC6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D766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4CC6"/>
    <w:rPr>
      <w:rFonts w:ascii="Calibri" w:eastAsia="Calibri" w:hAnsi="Calibri" w:cs="Times New Roman"/>
      <w:noProof/>
      <w:lang w:val="sr-Latn-C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2661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2661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D4AC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4CC6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AB4C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4CC6"/>
    <w:rPr>
      <w:rFonts w:ascii="Calibri" w:eastAsia="Calibri" w:hAnsi="Calibri" w:cs="Times New Roman"/>
      <w:noProof/>
      <w:lang w:val="sr-Latn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4C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4CC6"/>
    <w:rPr>
      <w:rFonts w:ascii="Tahoma" w:eastAsia="Calibri" w:hAnsi="Tahoma" w:cs="Tahoma"/>
      <w:noProof/>
      <w:sz w:val="16"/>
      <w:szCs w:val="16"/>
      <w:lang w:val="sr-Latn-CS"/>
    </w:rPr>
  </w:style>
  <w:style w:type="character" w:customStyle="1" w:styleId="Heading1Char">
    <w:name w:val="Heading 1 Char"/>
    <w:basedOn w:val="DefaultParagraphFont"/>
    <w:link w:val="Heading1"/>
    <w:uiPriority w:val="9"/>
    <w:rsid w:val="00926611"/>
    <w:rPr>
      <w:rFonts w:asciiTheme="majorHAnsi" w:eastAsiaTheme="majorEastAsia" w:hAnsiTheme="majorHAnsi" w:cstheme="majorBidi"/>
      <w:b/>
      <w:bCs/>
      <w:noProof/>
      <w:color w:val="365F91" w:themeColor="accent1" w:themeShade="BF"/>
      <w:sz w:val="28"/>
      <w:szCs w:val="28"/>
      <w:lang w:val="sr-Latn-CS"/>
    </w:rPr>
  </w:style>
  <w:style w:type="character" w:customStyle="1" w:styleId="Heading2Char">
    <w:name w:val="Heading 2 Char"/>
    <w:basedOn w:val="DefaultParagraphFont"/>
    <w:link w:val="Heading2"/>
    <w:uiPriority w:val="9"/>
    <w:rsid w:val="00926611"/>
    <w:rPr>
      <w:rFonts w:asciiTheme="majorHAnsi" w:eastAsiaTheme="majorEastAsia" w:hAnsiTheme="majorHAnsi" w:cstheme="majorBidi"/>
      <w:b/>
      <w:bCs/>
      <w:noProof/>
      <w:color w:val="4F81BD" w:themeColor="accent1"/>
      <w:sz w:val="26"/>
      <w:szCs w:val="26"/>
      <w:lang w:val="sr-Latn-C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26611"/>
    <w:pPr>
      <w:outlineLvl w:val="9"/>
    </w:pPr>
    <w:rPr>
      <w:noProof w:val="0"/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926611"/>
    <w:pPr>
      <w:tabs>
        <w:tab w:val="right" w:leader="dot" w:pos="9017"/>
      </w:tabs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926611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926611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266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6611"/>
    <w:rPr>
      <w:rFonts w:ascii="Calibri" w:eastAsia="Calibri" w:hAnsi="Calibri" w:cs="Times New Roman"/>
      <w:noProof/>
      <w:lang w:val="sr-Latn-CS"/>
    </w:rPr>
  </w:style>
  <w:style w:type="character" w:styleId="PlaceholderText">
    <w:name w:val="Placeholder Text"/>
    <w:basedOn w:val="DefaultParagraphFont"/>
    <w:uiPriority w:val="99"/>
    <w:semiHidden/>
    <w:rsid w:val="00E6475D"/>
    <w:rPr>
      <w:color w:val="808080"/>
    </w:rPr>
  </w:style>
  <w:style w:type="paragraph" w:styleId="Caption">
    <w:name w:val="caption"/>
    <w:basedOn w:val="Normal"/>
    <w:next w:val="Normal"/>
    <w:uiPriority w:val="35"/>
    <w:unhideWhenUsed/>
    <w:qFormat/>
    <w:rsid w:val="00F6706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BD4AC3"/>
    <w:rPr>
      <w:rFonts w:asciiTheme="majorHAnsi" w:eastAsiaTheme="majorEastAsia" w:hAnsiTheme="majorHAnsi" w:cstheme="majorBidi"/>
      <w:b/>
      <w:bCs/>
      <w:noProof/>
      <w:color w:val="4F81BD" w:themeColor="accent1"/>
      <w:lang w:val="sr-Latn-CS"/>
    </w:rPr>
  </w:style>
  <w:style w:type="paragraph" w:styleId="TOC3">
    <w:name w:val="toc 3"/>
    <w:basedOn w:val="Normal"/>
    <w:next w:val="Normal"/>
    <w:autoRedefine/>
    <w:uiPriority w:val="39"/>
    <w:unhideWhenUsed/>
    <w:rsid w:val="00494E72"/>
    <w:pPr>
      <w:spacing w:after="100"/>
      <w:ind w:left="440"/>
    </w:pPr>
  </w:style>
  <w:style w:type="paragraph" w:customStyle="1" w:styleId="Default">
    <w:name w:val="Default"/>
    <w:rsid w:val="00695A5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Normal19">
    <w:name w:val="Normal+19"/>
    <w:basedOn w:val="Default"/>
    <w:next w:val="Default"/>
    <w:rsid w:val="00695A54"/>
    <w:rPr>
      <w:color w:val="auto"/>
    </w:rPr>
  </w:style>
  <w:style w:type="paragraph" w:customStyle="1" w:styleId="Heading312">
    <w:name w:val="Heading 3+12"/>
    <w:basedOn w:val="Default"/>
    <w:next w:val="Default"/>
    <w:rsid w:val="00695A54"/>
    <w:rPr>
      <w:color w:val="auto"/>
    </w:rPr>
  </w:style>
  <w:style w:type="paragraph" w:styleId="NormalWeb">
    <w:name w:val="Normal (Web)"/>
    <w:basedOn w:val="Normal"/>
    <w:uiPriority w:val="99"/>
    <w:semiHidden/>
    <w:unhideWhenUsed/>
    <w:rsid w:val="00D66C71"/>
    <w:pPr>
      <w:spacing w:before="100" w:beforeAutospacing="1" w:after="100" w:afterAutospacing="1" w:line="240" w:lineRule="auto"/>
    </w:pPr>
    <w:rPr>
      <w:rFonts w:ascii="Times New Roman" w:eastAsiaTheme="minorEastAsia" w:hAnsi="Times New Roman"/>
      <w:noProof w:val="0"/>
      <w:sz w:val="24"/>
      <w:szCs w:val="24"/>
      <w:lang w:val="en-US"/>
    </w:rPr>
  </w:style>
  <w:style w:type="paragraph" w:styleId="TableofFigures">
    <w:name w:val="table of figures"/>
    <w:basedOn w:val="Normal"/>
    <w:next w:val="Normal"/>
    <w:uiPriority w:val="99"/>
    <w:unhideWhenUsed/>
    <w:rsid w:val="00D07B44"/>
    <w:pPr>
      <w:spacing w:after="0"/>
    </w:pPr>
  </w:style>
  <w:style w:type="paragraph" w:styleId="Bibliography">
    <w:name w:val="Bibliography"/>
    <w:basedOn w:val="Normal"/>
    <w:next w:val="Normal"/>
    <w:uiPriority w:val="37"/>
    <w:unhideWhenUsed/>
    <w:rsid w:val="004441FD"/>
  </w:style>
  <w:style w:type="table" w:styleId="TableGrid">
    <w:name w:val="Table Grid"/>
    <w:basedOn w:val="TableNormal"/>
    <w:uiPriority w:val="59"/>
    <w:rsid w:val="002E7B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Normal"/>
    <w:link w:val="TextChar"/>
    <w:qFormat/>
    <w:rsid w:val="003F025F"/>
    <w:pPr>
      <w:spacing w:before="120" w:after="120"/>
      <w:ind w:firstLine="432"/>
      <w:jc w:val="both"/>
    </w:pPr>
    <w:rPr>
      <w:rFonts w:ascii="Times New Roman" w:hAnsi="Times New Roman"/>
      <w:sz w:val="24"/>
    </w:rPr>
  </w:style>
  <w:style w:type="character" w:styleId="Emphasis">
    <w:name w:val="Emphasis"/>
    <w:basedOn w:val="DefaultParagraphFont"/>
    <w:uiPriority w:val="20"/>
    <w:qFormat/>
    <w:rsid w:val="00CA052F"/>
    <w:rPr>
      <w:i/>
      <w:iCs/>
    </w:rPr>
  </w:style>
  <w:style w:type="character" w:customStyle="1" w:styleId="TextChar">
    <w:name w:val="Text Char"/>
    <w:basedOn w:val="DefaultParagraphFont"/>
    <w:link w:val="Text"/>
    <w:rsid w:val="003F025F"/>
    <w:rPr>
      <w:rFonts w:ascii="Times New Roman" w:eastAsia="Calibri" w:hAnsi="Times New Roman" w:cs="Times New Roman"/>
      <w:noProof/>
      <w:sz w:val="24"/>
      <w:lang w:val="sr-Latn-CS"/>
    </w:rPr>
  </w:style>
  <w:style w:type="character" w:styleId="Strong">
    <w:name w:val="Strong"/>
    <w:basedOn w:val="DefaultParagraphFont"/>
    <w:uiPriority w:val="22"/>
    <w:qFormat/>
    <w:rsid w:val="00CA052F"/>
    <w:rPr>
      <w:b/>
      <w:bCs/>
    </w:rPr>
  </w:style>
  <w:style w:type="paragraph" w:customStyle="1" w:styleId="Formule">
    <w:name w:val="Formule"/>
    <w:basedOn w:val="Text"/>
    <w:link w:val="FormuleChar"/>
    <w:qFormat/>
    <w:rsid w:val="00CA052F"/>
    <w:pPr>
      <w:spacing w:line="240" w:lineRule="auto"/>
      <w:ind w:left="432" w:firstLine="720"/>
      <w:jc w:val="left"/>
    </w:pPr>
    <w:rPr>
      <w:rFonts w:ascii="Cambria Math" w:hAnsi="Cambria Math"/>
      <w:b/>
    </w:rPr>
  </w:style>
  <w:style w:type="character" w:customStyle="1" w:styleId="FormuleChar">
    <w:name w:val="Formule Char"/>
    <w:basedOn w:val="TextChar"/>
    <w:link w:val="Formule"/>
    <w:rsid w:val="00CA052F"/>
    <w:rPr>
      <w:rFonts w:ascii="Cambria Math" w:eastAsia="Calibri" w:hAnsi="Cambria Math" w:cs="Times New Roman"/>
      <w:b/>
      <w:noProof/>
      <w:sz w:val="24"/>
      <w:lang w:val="sr-Latn-C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4CC6"/>
    <w:rPr>
      <w:rFonts w:ascii="Calibri" w:eastAsia="Calibri" w:hAnsi="Calibri" w:cs="Times New Roman"/>
      <w:noProof/>
      <w:lang w:val="sr-Latn-C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2661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2661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D4AC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4CC6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AB4C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4CC6"/>
    <w:rPr>
      <w:rFonts w:ascii="Calibri" w:eastAsia="Calibri" w:hAnsi="Calibri" w:cs="Times New Roman"/>
      <w:noProof/>
      <w:lang w:val="sr-Latn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4C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4CC6"/>
    <w:rPr>
      <w:rFonts w:ascii="Tahoma" w:eastAsia="Calibri" w:hAnsi="Tahoma" w:cs="Tahoma"/>
      <w:noProof/>
      <w:sz w:val="16"/>
      <w:szCs w:val="16"/>
      <w:lang w:val="sr-Latn-CS"/>
    </w:rPr>
  </w:style>
  <w:style w:type="character" w:customStyle="1" w:styleId="Heading1Char">
    <w:name w:val="Heading 1 Char"/>
    <w:basedOn w:val="DefaultParagraphFont"/>
    <w:link w:val="Heading1"/>
    <w:uiPriority w:val="9"/>
    <w:rsid w:val="00926611"/>
    <w:rPr>
      <w:rFonts w:asciiTheme="majorHAnsi" w:eastAsiaTheme="majorEastAsia" w:hAnsiTheme="majorHAnsi" w:cstheme="majorBidi"/>
      <w:b/>
      <w:bCs/>
      <w:noProof/>
      <w:color w:val="365F91" w:themeColor="accent1" w:themeShade="BF"/>
      <w:sz w:val="28"/>
      <w:szCs w:val="28"/>
      <w:lang w:val="sr-Latn-CS"/>
    </w:rPr>
  </w:style>
  <w:style w:type="character" w:customStyle="1" w:styleId="Heading2Char">
    <w:name w:val="Heading 2 Char"/>
    <w:basedOn w:val="DefaultParagraphFont"/>
    <w:link w:val="Heading2"/>
    <w:uiPriority w:val="9"/>
    <w:rsid w:val="00926611"/>
    <w:rPr>
      <w:rFonts w:asciiTheme="majorHAnsi" w:eastAsiaTheme="majorEastAsia" w:hAnsiTheme="majorHAnsi" w:cstheme="majorBidi"/>
      <w:b/>
      <w:bCs/>
      <w:noProof/>
      <w:color w:val="4F81BD" w:themeColor="accent1"/>
      <w:sz w:val="26"/>
      <w:szCs w:val="26"/>
      <w:lang w:val="sr-Latn-C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26611"/>
    <w:pPr>
      <w:outlineLvl w:val="9"/>
    </w:pPr>
    <w:rPr>
      <w:noProof w:val="0"/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926611"/>
    <w:pPr>
      <w:tabs>
        <w:tab w:val="right" w:leader="dot" w:pos="9017"/>
      </w:tabs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926611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926611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266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6611"/>
    <w:rPr>
      <w:rFonts w:ascii="Calibri" w:eastAsia="Calibri" w:hAnsi="Calibri" w:cs="Times New Roman"/>
      <w:noProof/>
      <w:lang w:val="sr-Latn-CS"/>
    </w:rPr>
  </w:style>
  <w:style w:type="character" w:styleId="PlaceholderText">
    <w:name w:val="Placeholder Text"/>
    <w:basedOn w:val="DefaultParagraphFont"/>
    <w:uiPriority w:val="99"/>
    <w:semiHidden/>
    <w:rsid w:val="00E6475D"/>
    <w:rPr>
      <w:color w:val="808080"/>
    </w:rPr>
  </w:style>
  <w:style w:type="paragraph" w:styleId="Caption">
    <w:name w:val="caption"/>
    <w:basedOn w:val="Normal"/>
    <w:next w:val="Normal"/>
    <w:uiPriority w:val="35"/>
    <w:unhideWhenUsed/>
    <w:qFormat/>
    <w:rsid w:val="00F6706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BD4AC3"/>
    <w:rPr>
      <w:rFonts w:asciiTheme="majorHAnsi" w:eastAsiaTheme="majorEastAsia" w:hAnsiTheme="majorHAnsi" w:cstheme="majorBidi"/>
      <w:b/>
      <w:bCs/>
      <w:noProof/>
      <w:color w:val="4F81BD" w:themeColor="accent1"/>
      <w:lang w:val="sr-Latn-CS"/>
    </w:rPr>
  </w:style>
  <w:style w:type="paragraph" w:styleId="TOC3">
    <w:name w:val="toc 3"/>
    <w:basedOn w:val="Normal"/>
    <w:next w:val="Normal"/>
    <w:autoRedefine/>
    <w:uiPriority w:val="39"/>
    <w:unhideWhenUsed/>
    <w:rsid w:val="00494E72"/>
    <w:pPr>
      <w:spacing w:after="100"/>
      <w:ind w:left="440"/>
    </w:pPr>
  </w:style>
  <w:style w:type="paragraph" w:customStyle="1" w:styleId="Default">
    <w:name w:val="Default"/>
    <w:rsid w:val="00695A5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Normal19">
    <w:name w:val="Normal+19"/>
    <w:basedOn w:val="Default"/>
    <w:next w:val="Default"/>
    <w:rsid w:val="00695A54"/>
    <w:rPr>
      <w:color w:val="auto"/>
    </w:rPr>
  </w:style>
  <w:style w:type="paragraph" w:customStyle="1" w:styleId="Heading312">
    <w:name w:val="Heading 3+12"/>
    <w:basedOn w:val="Default"/>
    <w:next w:val="Default"/>
    <w:rsid w:val="00695A54"/>
    <w:rPr>
      <w:color w:val="auto"/>
    </w:rPr>
  </w:style>
  <w:style w:type="paragraph" w:styleId="NormalWeb">
    <w:name w:val="Normal (Web)"/>
    <w:basedOn w:val="Normal"/>
    <w:uiPriority w:val="99"/>
    <w:semiHidden/>
    <w:unhideWhenUsed/>
    <w:rsid w:val="00D66C71"/>
    <w:pPr>
      <w:spacing w:before="100" w:beforeAutospacing="1" w:after="100" w:afterAutospacing="1" w:line="240" w:lineRule="auto"/>
    </w:pPr>
    <w:rPr>
      <w:rFonts w:ascii="Times New Roman" w:eastAsiaTheme="minorEastAsia" w:hAnsi="Times New Roman"/>
      <w:noProof w:val="0"/>
      <w:sz w:val="24"/>
      <w:szCs w:val="24"/>
      <w:lang w:val="en-US"/>
    </w:rPr>
  </w:style>
  <w:style w:type="paragraph" w:styleId="TableofFigures">
    <w:name w:val="table of figures"/>
    <w:basedOn w:val="Normal"/>
    <w:next w:val="Normal"/>
    <w:uiPriority w:val="99"/>
    <w:unhideWhenUsed/>
    <w:rsid w:val="00D07B44"/>
    <w:pPr>
      <w:spacing w:after="0"/>
    </w:pPr>
  </w:style>
  <w:style w:type="paragraph" w:styleId="Bibliography">
    <w:name w:val="Bibliography"/>
    <w:basedOn w:val="Normal"/>
    <w:next w:val="Normal"/>
    <w:uiPriority w:val="37"/>
    <w:unhideWhenUsed/>
    <w:rsid w:val="004441FD"/>
  </w:style>
  <w:style w:type="table" w:styleId="TableGrid">
    <w:name w:val="Table Grid"/>
    <w:basedOn w:val="TableNormal"/>
    <w:uiPriority w:val="59"/>
    <w:rsid w:val="002E7B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Normal"/>
    <w:link w:val="TextChar"/>
    <w:qFormat/>
    <w:rsid w:val="003F025F"/>
    <w:pPr>
      <w:spacing w:before="120" w:after="120"/>
      <w:ind w:firstLine="432"/>
      <w:jc w:val="both"/>
    </w:pPr>
    <w:rPr>
      <w:rFonts w:ascii="Times New Roman" w:hAnsi="Times New Roman"/>
      <w:sz w:val="24"/>
    </w:rPr>
  </w:style>
  <w:style w:type="character" w:styleId="Emphasis">
    <w:name w:val="Emphasis"/>
    <w:basedOn w:val="DefaultParagraphFont"/>
    <w:uiPriority w:val="20"/>
    <w:qFormat/>
    <w:rsid w:val="00CA052F"/>
    <w:rPr>
      <w:i/>
      <w:iCs/>
    </w:rPr>
  </w:style>
  <w:style w:type="character" w:customStyle="1" w:styleId="TextChar">
    <w:name w:val="Text Char"/>
    <w:basedOn w:val="DefaultParagraphFont"/>
    <w:link w:val="Text"/>
    <w:rsid w:val="003F025F"/>
    <w:rPr>
      <w:rFonts w:ascii="Times New Roman" w:eastAsia="Calibri" w:hAnsi="Times New Roman" w:cs="Times New Roman"/>
      <w:noProof/>
      <w:sz w:val="24"/>
      <w:lang w:val="sr-Latn-CS"/>
    </w:rPr>
  </w:style>
  <w:style w:type="character" w:styleId="Strong">
    <w:name w:val="Strong"/>
    <w:basedOn w:val="DefaultParagraphFont"/>
    <w:uiPriority w:val="22"/>
    <w:qFormat/>
    <w:rsid w:val="00CA052F"/>
    <w:rPr>
      <w:b/>
      <w:bCs/>
    </w:rPr>
  </w:style>
  <w:style w:type="paragraph" w:customStyle="1" w:styleId="Formule">
    <w:name w:val="Formule"/>
    <w:basedOn w:val="Text"/>
    <w:link w:val="FormuleChar"/>
    <w:qFormat/>
    <w:rsid w:val="00CA052F"/>
    <w:pPr>
      <w:spacing w:line="240" w:lineRule="auto"/>
      <w:ind w:left="432" w:firstLine="720"/>
      <w:jc w:val="left"/>
    </w:pPr>
    <w:rPr>
      <w:rFonts w:ascii="Cambria Math" w:hAnsi="Cambria Math"/>
      <w:b/>
    </w:rPr>
  </w:style>
  <w:style w:type="character" w:customStyle="1" w:styleId="FormuleChar">
    <w:name w:val="Formule Char"/>
    <w:basedOn w:val="TextChar"/>
    <w:link w:val="Formule"/>
    <w:rsid w:val="00CA052F"/>
    <w:rPr>
      <w:rFonts w:ascii="Cambria Math" w:eastAsia="Calibri" w:hAnsi="Cambria Math" w:cs="Times New Roman"/>
      <w:b/>
      <w:noProof/>
      <w:sz w:val="24"/>
      <w:lang w:val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0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8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2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agros.rgz.gov.rs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wmf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18</b:Tag>
    <b:SourceType>BookSection</b:SourceType>
    <b:Guid>{FEC34506-9840-406A-9202-2C89075B551A}</b:Guid>
    <b:Author>
      <b:Author>
        <b:NameList>
          <b:Person>
            <b:Last>[1]</b:Last>
          </b:Person>
        </b:NameList>
      </b:Author>
      <b:BookAuthor>
        <b:NameList>
          <b:Person>
            <b:Last>Krsta M. Vračević</b:Last>
            <b:First>Ivan</b:First>
            <b:Middle>R. Aleksić, Jelena P. Gučević</b:Middle>
          </b:Person>
        </b:NameList>
      </b:BookAuthor>
    </b:Author>
    <b:Title>Geodetski premer</b:Title>
    <b:RefOrder>1</b:RefOrder>
  </b:Source>
  <b:Source>
    <b:Tag>21</b:Tag>
    <b:SourceType>DocumentFromInternetSite</b:SourceType>
    <b:Guid>{3786051B-9CBC-4FCA-90F7-7EEF99C4F56A}</b:Guid>
    <b:Title>8. AGRM Permanentne stanice</b:Title>
    <b:Author>
      <b:Author>
        <b:NameList>
          <b:Person>
            <b:Last>[2]</b:Last>
          </b:Person>
        </b:NameList>
      </b:Author>
    </b:Author>
    <b:InternetSiteTitle>http://geo.ftn.uns.ac.rs/course/view.php?id=354</b:InternetSiteTitle>
    <b:RefOrder>2</b:RefOrder>
  </b:Source>
  <b:Source>
    <b:Tag>31</b:Tag>
    <b:SourceType>DocumentFromInternetSite</b:SourceType>
    <b:Guid>{61A9D973-F1CB-4F47-A6AE-D5116CD8E49C}</b:Guid>
    <b:Author>
      <b:Author>
        <b:NameList>
          <b:Person>
            <b:Last>[3]</b:Last>
          </b:Person>
        </b:NameList>
      </b:Author>
    </b:Author>
    <b:Title>10.0. AGRM  Koncepti</b:Title>
    <b:InternetSiteTitle>http://geo.ftn.uns.ac.rs/course/view.php?id=354</b:InternetSiteTitle>
    <b:RefOrder>3</b:RefOrder>
  </b:Source>
  <b:Source>
    <b:Tag>41</b:Tag>
    <b:SourceType>DocumentFromInternetSite</b:SourceType>
    <b:Guid>{E441E100-0A3D-4604-8F62-6F06FCED5221}</b:Guid>
    <b:Author>
      <b:Author>
        <b:NameList>
          <b:Person>
            <b:Last>[4]</b:Last>
          </b:Person>
        </b:NameList>
      </b:Author>
    </b:Author>
    <b:Title>10.1. AGRM Koncept FKP</b:Title>
    <b:InternetSiteTitle>http://geo.ftn.uns.ac.rs/course/view.php?id=354</b:InternetSiteTitle>
    <b:RefOrder>4</b:RefOrder>
  </b:Source>
  <b:Source>
    <b:Tag>51</b:Tag>
    <b:SourceType>DocumentFromInternetSite</b:SourceType>
    <b:Guid>{0A1C4E73-ADCC-4549-A032-288504E85CDD}</b:Guid>
    <b:Author>
      <b:Author>
        <b:NameList>
          <b:Person>
            <b:Last>[5]</b:Last>
          </b:Person>
        </b:NameList>
      </b:Author>
    </b:Author>
    <b:Title>10.2. AGRM Koncept VRS</b:Title>
    <b:InternetSiteTitle>http://geo.ftn.uns.ac.rs/course/view.php?id=354</b:InternetSiteTitle>
    <b:RefOrder>5</b:RefOrder>
  </b:Source>
  <b:Source>
    <b:Tag>61</b:Tag>
    <b:SourceType>DocumentFromInternetSite</b:SourceType>
    <b:Guid>{19ECD012-6022-41C1-A278-4722E9EEC1EB}</b:Guid>
    <b:Author>
      <b:Author>
        <b:NameList>
          <b:Person>
            <b:Last>[6]</b:Last>
          </b:Person>
        </b:NameList>
      </b:Author>
    </b:Author>
    <b:Title>10.3. AGRM Koncept MC</b:Title>
    <b:InternetSiteTitle>http://geo.ftn.uns.ac.rs/course/view.php?id=354</b:InternetSiteTitle>
    <b:RefOrder>6</b:RefOrder>
  </b:Source>
  <b:Source>
    <b:Tag>71</b:Tag>
    <b:SourceType>DocumentFromInternetSite</b:SourceType>
    <b:Guid>{AAF5AA9B-4222-4F1D-9797-FC3A2814227C}</b:Guid>
    <b:Author>
      <b:Author>
        <b:NameList>
          <b:Person>
            <b:Last>[7]</b:Last>
          </b:Person>
        </b:NameList>
      </b:Author>
    </b:Author>
    <b:Title>11. AGRM Formati podataka</b:Title>
    <b:InternetSiteTitle>http://geo.ftn.uns.ac.rs/course/view.php?id=354</b:InternetSiteTitle>
    <b:RefOrder>7</b:RefOrder>
  </b:Source>
  <b:Source>
    <b:Tag>81</b:Tag>
    <b:SourceType>DocumentFromInternetSite</b:SourceType>
    <b:Guid>{EF897788-585B-4A52-B6F1-A6BE5065CD27}</b:Guid>
    <b:Author>
      <b:Author>
        <b:NameList>
          <b:Person>
            <b:Last>[8]</b:Last>
          </b:Person>
        </b:NameList>
      </b:Author>
    </b:Author>
    <b:Title>6. AGRM  Izravnanje GPS mreza</b:Title>
    <b:InternetSiteTitle>http://geo.ftn.uns.ac.rs/course/view.php?id=354</b:InternetSiteTitle>
    <b:RefOrder>8</b:RefOrder>
  </b:Source>
  <b:Source>
    <b:Tag>91</b:Tag>
    <b:SourceType>DocumentFromInternetSite</b:SourceType>
    <b:Guid>{00B575E2-665C-45DF-BAA3-EEBBFDE9F2B7}</b:Guid>
    <b:Author>
      <b:Author>
        <b:NameList>
          <b:Person>
            <b:Last>[9]</b:Last>
          </b:Person>
        </b:NameList>
      </b:Author>
    </b:Author>
    <b:Title>Static GNSS uputstvo</b:Title>
    <b:InternetSiteTitle>http://geo.ftn.uns.ac.rs/course/view.php?id=354</b:InternetSiteTitle>
    <b:RefOrder>9</b:RefOrder>
  </b:Source>
  <b:Source>
    <b:Tag>101</b:Tag>
    <b:SourceType>DocumentFromInternetSite</b:SourceType>
    <b:Guid>{8A9E98FD-706E-4968-A108-2B994C26FD92}</b:Guid>
    <b:Author>
      <b:Author>
        <b:NameList>
          <b:Person>
            <b:Last>[10]</b:Last>
          </b:Person>
        </b:NameList>
      </b:Author>
    </b:Author>
    <b:Title>Nivelman</b:Title>
    <b:InternetSiteTitle>http://www.geoservis.ftn.uns.ac.rs/downloads/Geodezija/Predavanja/4%20Predavanje.pdf?fbclid=IwAR0ICz6Z_ek7aUE0ekPGGuKtmakxsfIQxLhhNqaIkeu0P1qBHWKOdrgKolA</b:InternetSiteTitle>
    <b:RefOrder>10</b:RefOrder>
  </b:Source>
</b:Sources>
</file>

<file path=customXml/itemProps1.xml><?xml version="1.0" encoding="utf-8"?>
<ds:datastoreItem xmlns:ds="http://schemas.openxmlformats.org/officeDocument/2006/customXml" ds:itemID="{F81E9F41-7334-44EB-87B4-B3E101BBF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14</Pages>
  <Words>1216</Words>
  <Characters>6933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</dc:creator>
  <cp:lastModifiedBy>Windows User</cp:lastModifiedBy>
  <cp:revision>5</cp:revision>
  <dcterms:created xsi:type="dcterms:W3CDTF">2026-01-29T19:15:00Z</dcterms:created>
  <dcterms:modified xsi:type="dcterms:W3CDTF">2026-01-29T20:06:00Z</dcterms:modified>
</cp:coreProperties>
</file>